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1A96F" w14:textId="7B8E69DC" w:rsidR="00ED6979" w:rsidRPr="00ED6979" w:rsidRDefault="00ED6979" w:rsidP="00ED6979">
      <w:pPr>
        <w:spacing w:before="360"/>
        <w:ind w:right="-142"/>
        <w:jc w:val="right"/>
      </w:pPr>
      <w:r>
        <w:t>Chýnov</w:t>
      </w:r>
      <w:r w:rsidRPr="00ED6979">
        <w:t xml:space="preserve">, </w:t>
      </w:r>
      <w:r w:rsidR="007259C8">
        <w:t>4</w:t>
      </w:r>
      <w:r w:rsidRPr="00ED6979">
        <w:t xml:space="preserve">. </w:t>
      </w:r>
      <w:r>
        <w:t>září</w:t>
      </w:r>
      <w:r w:rsidRPr="00ED6979">
        <w:t xml:space="preserve"> 2026</w:t>
      </w:r>
    </w:p>
    <w:p w14:paraId="1D19EBD4" w14:textId="5EAB5110" w:rsidR="0062180B" w:rsidRPr="00A47D94" w:rsidRDefault="0062180B" w:rsidP="009D4E42">
      <w:pPr>
        <w:spacing w:before="360"/>
        <w:ind w:right="-142"/>
        <w:rPr>
          <w:b/>
          <w:bCs/>
          <w:sz w:val="28"/>
          <w:szCs w:val="28"/>
        </w:rPr>
      </w:pPr>
      <w:r w:rsidRPr="00A47D94">
        <w:rPr>
          <w:b/>
          <w:bCs/>
          <w:sz w:val="28"/>
          <w:szCs w:val="28"/>
        </w:rPr>
        <w:t xml:space="preserve">Mezinárodní noc </w:t>
      </w:r>
      <w:r w:rsidR="00ED6979">
        <w:rPr>
          <w:b/>
          <w:bCs/>
          <w:sz w:val="28"/>
          <w:szCs w:val="28"/>
        </w:rPr>
        <w:t xml:space="preserve">pro netopýry bude </w:t>
      </w:r>
      <w:r w:rsidRPr="00A47D94">
        <w:rPr>
          <w:b/>
          <w:bCs/>
          <w:sz w:val="28"/>
          <w:szCs w:val="28"/>
        </w:rPr>
        <w:t>u Chýnovské jeskyně</w:t>
      </w:r>
      <w:r w:rsidR="00F94E29">
        <w:rPr>
          <w:b/>
          <w:bCs/>
          <w:sz w:val="28"/>
          <w:szCs w:val="28"/>
        </w:rPr>
        <w:t xml:space="preserve"> 11. září</w:t>
      </w:r>
    </w:p>
    <w:p w14:paraId="0678D818" w14:textId="77777777" w:rsidR="0062180B" w:rsidRPr="00A47D94" w:rsidRDefault="0062180B" w:rsidP="00941BC5">
      <w:pPr>
        <w:ind w:right="-144"/>
        <w:rPr>
          <w:i/>
          <w:iCs/>
        </w:rPr>
      </w:pPr>
      <w:r w:rsidRPr="00A47D94">
        <w:rPr>
          <w:i/>
          <w:iCs/>
        </w:rPr>
        <w:t>Tisková zpráva</w:t>
      </w:r>
    </w:p>
    <w:p w14:paraId="6506CD69" w14:textId="3AC0FA90" w:rsidR="0062180B" w:rsidRPr="00A47D94" w:rsidRDefault="00ED6979" w:rsidP="00D92D69">
      <w:pPr>
        <w:spacing w:after="100" w:line="240" w:lineRule="auto"/>
      </w:pPr>
      <w:r>
        <w:t>Tradiční p</w:t>
      </w:r>
      <w:r w:rsidR="0062180B" w:rsidRPr="00A47D94">
        <w:t>opulárně-naučn</w:t>
      </w:r>
      <w:r w:rsidR="00B578F6">
        <w:t>á</w:t>
      </w:r>
      <w:r w:rsidR="0062180B" w:rsidRPr="00A47D94">
        <w:t xml:space="preserve"> Mezinárodní noc pro netopýry </w:t>
      </w:r>
      <w:r>
        <w:t xml:space="preserve">se bude </w:t>
      </w:r>
      <w:r>
        <w:rPr>
          <w:b/>
        </w:rPr>
        <w:t xml:space="preserve">u </w:t>
      </w:r>
      <w:r w:rsidRPr="005B10FC">
        <w:rPr>
          <w:b/>
        </w:rPr>
        <w:t>Chýnovská jeskyně na Táborsku</w:t>
      </w:r>
      <w:r w:rsidR="0062180B" w:rsidRPr="00A47D94">
        <w:t xml:space="preserve"> </w:t>
      </w:r>
      <w:r>
        <w:t xml:space="preserve">konat </w:t>
      </w:r>
      <w:r w:rsidR="0062180B" w:rsidRPr="00B578F6">
        <w:rPr>
          <w:b/>
        </w:rPr>
        <w:t xml:space="preserve">v pátek </w:t>
      </w:r>
      <w:r>
        <w:rPr>
          <w:b/>
        </w:rPr>
        <w:t>11. září</w:t>
      </w:r>
      <w:r w:rsidR="00D14AC5">
        <w:t xml:space="preserve"> 202</w:t>
      </w:r>
      <w:r>
        <w:t>6</w:t>
      </w:r>
      <w:r w:rsidR="0062180B" w:rsidRPr="00A47D94">
        <w:t xml:space="preserve"> </w:t>
      </w:r>
      <w:r w:rsidR="0062180B" w:rsidRPr="00B578F6">
        <w:t>od 19:00</w:t>
      </w:r>
      <w:r w:rsidR="0062180B" w:rsidRPr="00A47D94">
        <w:t xml:space="preserve">. </w:t>
      </w:r>
      <w:r w:rsidR="00D14AC5">
        <w:t>Ž</w:t>
      </w:r>
      <w:r w:rsidR="0062180B" w:rsidRPr="00A47D94">
        <w:t>ivot, vědecký výzkum</w:t>
      </w:r>
      <w:r w:rsidR="00D14AC5">
        <w:t xml:space="preserve"> i ochranu netopýrů a vrápenců přiblíží účastníkům </w:t>
      </w:r>
      <w:r w:rsidR="00B50E6D" w:rsidRPr="00B50E6D">
        <w:t>Vladimír Hanzal</w:t>
      </w:r>
      <w:r w:rsidR="0062180B" w:rsidRPr="00A47D94">
        <w:t xml:space="preserve"> z Agentury ochrany přírody a krajiny ČR, společně s pracovníky Chýnovské jeskyně. </w:t>
      </w:r>
      <w:r>
        <w:t xml:space="preserve">„Rozptýlí také mýty o těchto tajemných letounech. </w:t>
      </w:r>
      <w:r w:rsidR="0062180B" w:rsidRPr="00A47D94">
        <w:t xml:space="preserve">Součástí programu je přednáška o </w:t>
      </w:r>
      <w:r>
        <w:t xml:space="preserve">jejich </w:t>
      </w:r>
      <w:r w:rsidR="0062180B" w:rsidRPr="00A47D94">
        <w:t>životě, metod</w:t>
      </w:r>
      <w:r>
        <w:t>ách</w:t>
      </w:r>
      <w:r w:rsidR="0062180B" w:rsidRPr="00A47D94">
        <w:t xml:space="preserve"> výzkumu a monitoringu, soutěž</w:t>
      </w:r>
      <w:r w:rsidR="00D14AC5">
        <w:t xml:space="preserve"> pro děti</w:t>
      </w:r>
      <w:r w:rsidR="0062180B" w:rsidRPr="00A47D94">
        <w:t xml:space="preserve"> o ceny</w:t>
      </w:r>
      <w:r>
        <w:t>,</w:t>
      </w:r>
      <w:r w:rsidR="0062180B" w:rsidRPr="00A47D94">
        <w:t xml:space="preserve"> a především pak ukázky živých netopýrů,“ </w:t>
      </w:r>
      <w:r w:rsidR="00D14AC5">
        <w:t xml:space="preserve">zve </w:t>
      </w:r>
      <w:r w:rsidR="00F557F5">
        <w:t xml:space="preserve">zástupce vedoucího </w:t>
      </w:r>
      <w:r w:rsidR="0062180B" w:rsidRPr="00A47D94">
        <w:t xml:space="preserve">Chýnovské jeskyně </w:t>
      </w:r>
      <w:r w:rsidR="00F557F5">
        <w:t>František Krejča</w:t>
      </w:r>
      <w:r w:rsidR="0062180B" w:rsidRPr="00A47D94">
        <w:t>.</w:t>
      </w:r>
    </w:p>
    <w:p w14:paraId="510313EE" w14:textId="596C59B7" w:rsidR="0062180B" w:rsidRDefault="0062180B" w:rsidP="002C0A90">
      <w:pPr>
        <w:spacing w:after="100" w:line="240" w:lineRule="auto"/>
      </w:pPr>
      <w:r w:rsidRPr="00A47D94">
        <w:t>Organizátoři názorně vysvětlí vše o netopýrech, žijících nejen na našem území a vyvrátí i různé pověry, které tyto létajícího savce doprovází. Zajímavostí může být sledování netopýrů pomocí hlasových detektorů, ukázky měření a určování jednotlivých druhů.</w:t>
      </w:r>
      <w:r w:rsidR="00D14AC5">
        <w:t xml:space="preserve"> „</w:t>
      </w:r>
      <w:r w:rsidR="002E1AC8">
        <w:t>L</w:t>
      </w:r>
      <w:r w:rsidR="002E1AC8" w:rsidRPr="00A47D94">
        <w:t>etos je to již 2</w:t>
      </w:r>
      <w:r w:rsidR="002E1AC8">
        <w:t>6</w:t>
      </w:r>
      <w:r w:rsidR="002E1AC8" w:rsidRPr="00A47D94">
        <w:t>. ročník</w:t>
      </w:r>
      <w:r w:rsidR="002E1AC8">
        <w:t>, tato o</w:t>
      </w:r>
      <w:r w:rsidR="00D14AC5">
        <w:t>blíbená a</w:t>
      </w:r>
      <w:r w:rsidR="00D14AC5" w:rsidRPr="00A47D94">
        <w:t>kce se v</w:t>
      </w:r>
      <w:r w:rsidR="002E1AC8">
        <w:t> </w:t>
      </w:r>
      <w:r w:rsidR="00D14AC5" w:rsidRPr="00A47D94">
        <w:t>Chýnov</w:t>
      </w:r>
      <w:r w:rsidR="002E1AC8">
        <w:t xml:space="preserve">ě </w:t>
      </w:r>
      <w:r w:rsidR="00D14AC5" w:rsidRPr="00A47D94">
        <w:t xml:space="preserve">koná každoročně </w:t>
      </w:r>
      <w:r w:rsidR="002E1AC8">
        <w:t xml:space="preserve">již </w:t>
      </w:r>
      <w:r w:rsidR="00D14AC5" w:rsidRPr="00A47D94">
        <w:t>od roku 2001</w:t>
      </w:r>
      <w:r w:rsidR="009645D8">
        <w:t xml:space="preserve">,“ dodává ředitel Správy jeskyní (SJ) ČR Milan Jan Půček. </w:t>
      </w:r>
    </w:p>
    <w:p w14:paraId="7E2062AE" w14:textId="67420341" w:rsidR="00D14AC5" w:rsidRPr="00584DBF" w:rsidRDefault="00D14AC5" w:rsidP="00D14AC5">
      <w:pPr>
        <w:spacing w:after="100" w:line="240" w:lineRule="auto"/>
      </w:pPr>
      <w:r w:rsidRPr="00A47D94">
        <w:t>Chýnovská netopýří noc je součástí akcí</w:t>
      </w:r>
      <w:r>
        <w:t xml:space="preserve"> koordinovaných Českou organizací pro ochranu netopýrů ČESON. </w:t>
      </w:r>
      <w:r w:rsidRPr="00A47D94">
        <w:t>Předchozí netopý</w:t>
      </w:r>
      <w:r w:rsidR="00FD3E8E">
        <w:t xml:space="preserve">ří popularizační </w:t>
      </w:r>
      <w:r w:rsidR="001A04A5">
        <w:t>dny</w:t>
      </w:r>
      <w:r w:rsidR="00FD3E8E">
        <w:t xml:space="preserve"> a noci</w:t>
      </w:r>
      <w:r w:rsidRPr="00A47D94">
        <w:t xml:space="preserve"> se konal</w:t>
      </w:r>
      <w:r w:rsidR="009645D8">
        <w:t>y</w:t>
      </w:r>
      <w:r w:rsidRPr="00A47D94">
        <w:t xml:space="preserve"> u </w:t>
      </w:r>
      <w:r w:rsidR="009645D8">
        <w:t>Koněpruských jeskyní v Českém krasu 1</w:t>
      </w:r>
      <w:r w:rsidR="00ED6979">
        <w:t>9</w:t>
      </w:r>
      <w:r w:rsidR="009645D8">
        <w:t>.</w:t>
      </w:r>
      <w:r w:rsidR="005B10FC">
        <w:t xml:space="preserve"> </w:t>
      </w:r>
      <w:r w:rsidR="009645D8">
        <w:t>srpna a</w:t>
      </w:r>
      <w:r w:rsidR="001A04A5">
        <w:t> </w:t>
      </w:r>
      <w:r w:rsidR="009645D8">
        <w:t>u</w:t>
      </w:r>
      <w:r w:rsidR="001A04A5">
        <w:t> </w:t>
      </w:r>
      <w:r w:rsidRPr="00A47D94">
        <w:t>jesenické Jeskyně Na Špičáku 2</w:t>
      </w:r>
      <w:r w:rsidR="00FD3E8E">
        <w:t>1</w:t>
      </w:r>
      <w:r w:rsidRPr="00A47D94">
        <w:t>. srpna</w:t>
      </w:r>
      <w:r w:rsidRPr="00584DBF">
        <w:t xml:space="preserve">. </w:t>
      </w:r>
      <w:r w:rsidR="00ED6979">
        <w:t xml:space="preserve">Javoříčské jeskyně na Olomoucku plánují na </w:t>
      </w:r>
      <w:r w:rsidR="00FD3E8E">
        <w:t>neděli 1. listopadu</w:t>
      </w:r>
      <w:r w:rsidR="00ED6979">
        <w:t xml:space="preserve"> tradiční Uspávání netopýrů. </w:t>
      </w:r>
    </w:p>
    <w:p w14:paraId="3B76A985" w14:textId="77777777" w:rsidR="0062180B" w:rsidRPr="00A47D94" w:rsidRDefault="0062180B" w:rsidP="00D92D69">
      <w:pPr>
        <w:spacing w:after="100"/>
      </w:pPr>
      <w:r w:rsidRPr="00ED6979">
        <w:rPr>
          <w:b/>
          <w:bCs/>
        </w:rPr>
        <w:t>Chýnovská jeskyně</w:t>
      </w:r>
      <w:r w:rsidRPr="00A47D94">
        <w:t xml:space="preserve"> je jednou ze čtrnácti zpřístupněných jeskyní provozovaných Správou jeskyní České republiky. Objevena byla v roce 1863 při práci v lomu.  Po nejnutnějších úpravách se ještě na konci 19. století stala první turisticky zpřístupněnou jeskyní na území České republiky. Dodnes jsou zachována původní kamenná schodiště a prohlídka je malou romantickou exkurzí do historie.</w:t>
      </w:r>
    </w:p>
    <w:p w14:paraId="525213FB" w14:textId="77777777" w:rsidR="00A47D94" w:rsidRDefault="0062180B" w:rsidP="002C0A90">
      <w:pPr>
        <w:spacing w:after="100"/>
      </w:pPr>
      <w:r w:rsidRPr="00A47D94">
        <w:t xml:space="preserve">Jeskyně vznikla rozšiřováním puklin korozí, přičemž na charakteru chodeb se zároveň podílela i mechanická činnost vod. Chýnovské podzemí vyniká barevností stěn a stropů, kde bílé, žluté a hnědé polohy mramorů střídají tmavé vrstvy amfibolitů. Tyto dvě horniny se podílely i na vzniku pozoruhodných stropních útvarů, nazývaných oka, která jsou typická právě pro Chýnovský kras. Zatím známá délka jeskynního systému, který ještě zdaleka není zcela prozkoumán, je více než 1400 metrů. Po 260 metrů dlouhé turistické trase sestoupí návštěvníci do hloubky 51 metrů pod povrch, až na hladinu podzemního toku. </w:t>
      </w:r>
    </w:p>
    <w:p w14:paraId="31D554A8" w14:textId="71A7906C" w:rsidR="005B10FC" w:rsidRDefault="00A47D94" w:rsidP="002C0A90">
      <w:pPr>
        <w:spacing w:after="100"/>
      </w:pPr>
      <w:r w:rsidRPr="00A47D94">
        <w:t xml:space="preserve">U vstupu do jeskyně </w:t>
      </w:r>
      <w:r w:rsidR="00D14AC5">
        <w:t xml:space="preserve">před časem vzniklo </w:t>
      </w:r>
      <w:r w:rsidR="0062180B" w:rsidRPr="00A47D94">
        <w:t>nové návštěvnické centr</w:t>
      </w:r>
      <w:r w:rsidRPr="00A47D94">
        <w:t>um</w:t>
      </w:r>
      <w:r w:rsidR="0062180B" w:rsidRPr="00A47D94">
        <w:t xml:space="preserve">, které veřejnosti kromě potřebného zázemí </w:t>
      </w:r>
      <w:r>
        <w:t>nabí</w:t>
      </w:r>
      <w:r w:rsidR="00D14AC5">
        <w:t>zí</w:t>
      </w:r>
      <w:r>
        <w:t xml:space="preserve"> i ucelenou expozici o </w:t>
      </w:r>
      <w:r w:rsidR="00D14AC5">
        <w:t xml:space="preserve">přírodě a historii využívání </w:t>
      </w:r>
      <w:r w:rsidR="0062180B" w:rsidRPr="00A47D94">
        <w:t>Chýnovské</w:t>
      </w:r>
      <w:r w:rsidR="00D14AC5">
        <w:t>ho</w:t>
      </w:r>
      <w:r w:rsidR="0062180B" w:rsidRPr="00A47D94">
        <w:t xml:space="preserve"> krasu, včetně unikátní </w:t>
      </w:r>
      <w:r w:rsidRPr="00A47D94">
        <w:t xml:space="preserve">virtuální </w:t>
      </w:r>
      <w:r w:rsidR="0062180B" w:rsidRPr="00A47D94">
        <w:t>prohlídky trvale zatopených prostor.</w:t>
      </w:r>
      <w:r w:rsidR="009645D8">
        <w:t xml:space="preserve"> Jeskyně i </w:t>
      </w:r>
      <w:r w:rsidR="005B10FC">
        <w:t xml:space="preserve">návštěvnické </w:t>
      </w:r>
      <w:r w:rsidR="009645D8">
        <w:t xml:space="preserve">centrum jsou otevřeny </w:t>
      </w:r>
      <w:r w:rsidR="00ED6979">
        <w:t xml:space="preserve">v září </w:t>
      </w:r>
      <w:r w:rsidR="009645D8">
        <w:t>denně kromě pondělí od 9</w:t>
      </w:r>
      <w:r w:rsidR="00ED6979">
        <w:t>:00</w:t>
      </w:r>
      <w:r w:rsidR="009645D8">
        <w:t xml:space="preserve"> do 15:30. </w:t>
      </w:r>
    </w:p>
    <w:p w14:paraId="68DE1940" w14:textId="77777777" w:rsidR="0062180B" w:rsidRPr="00584DBF" w:rsidRDefault="0062180B" w:rsidP="00584DBF">
      <w:pPr>
        <w:spacing w:after="40"/>
        <w:ind w:right="-142"/>
      </w:pPr>
      <w:r w:rsidRPr="00584DBF">
        <w:t xml:space="preserve">Více o sérii netopýřích nocí </w:t>
      </w:r>
      <w:r w:rsidR="00D14AC5">
        <w:t>se lze dozvědět</w:t>
      </w:r>
      <w:r w:rsidRPr="00584DBF">
        <w:t xml:space="preserve"> na</w:t>
      </w:r>
      <w:r w:rsidR="00D14AC5">
        <w:t xml:space="preserve"> webu</w:t>
      </w:r>
      <w:r w:rsidRPr="00584DBF">
        <w:t xml:space="preserve"> </w:t>
      </w:r>
      <w:hyperlink r:id="rId6" w:history="1">
        <w:r w:rsidRPr="00584DBF">
          <w:rPr>
            <w:rStyle w:val="Hypertextovodkaz"/>
            <w:color w:val="auto"/>
          </w:rPr>
          <w:t>www.netopyrinoc.cz</w:t>
        </w:r>
      </w:hyperlink>
      <w:r w:rsidRPr="00584DBF">
        <w:t xml:space="preserve">. O Chýnovské jeskyni pak na jejím oficiálním webu </w:t>
      </w:r>
      <w:hyperlink r:id="rId7" w:history="1">
        <w:r w:rsidRPr="00584DBF">
          <w:rPr>
            <w:rStyle w:val="Hypertextovodkaz"/>
            <w:color w:val="auto"/>
          </w:rPr>
          <w:t>chynovska.caves.cz</w:t>
        </w:r>
      </w:hyperlink>
      <w:r w:rsidRPr="00584DBF">
        <w:t xml:space="preserve">  a na facebooku </w:t>
      </w:r>
      <w:hyperlink r:id="rId8" w:history="1">
        <w:r w:rsidRPr="00584DBF">
          <w:rPr>
            <w:rStyle w:val="Hypertextovodkaz"/>
            <w:color w:val="auto"/>
          </w:rPr>
          <w:t>fb.com/chynovskajeskyne</w:t>
        </w:r>
      </w:hyperlink>
      <w:r w:rsidRPr="00584DBF">
        <w:t xml:space="preserve">. Vlastní oficiální prezentace na facebooku, označené logem, má i ostatních 13 zpřístupněných jeskyní, instagram SJ ČR je </w:t>
      </w:r>
      <w:hyperlink r:id="rId9" w:history="1">
        <w:r w:rsidRPr="00584DBF">
          <w:rPr>
            <w:rStyle w:val="Hypertextovodkaz"/>
            <w:color w:val="auto"/>
          </w:rPr>
          <w:t>instagram.com/jeskynecr</w:t>
        </w:r>
      </w:hyperlink>
      <w:r w:rsidRPr="00584DBF">
        <w:rPr>
          <w:rStyle w:val="Hypertextovodkaz"/>
          <w:color w:val="auto"/>
        </w:rPr>
        <w:t>.</w:t>
      </w:r>
      <w:r w:rsidRPr="00584DBF">
        <w:t xml:space="preserve"> </w:t>
      </w:r>
    </w:p>
    <w:p w14:paraId="2B7B9860" w14:textId="77777777" w:rsidR="0062180B" w:rsidRPr="00DA6C37" w:rsidRDefault="0062180B" w:rsidP="00D1288C">
      <w:pPr>
        <w:spacing w:after="40"/>
        <w:ind w:right="-142"/>
        <w:rPr>
          <w:i/>
          <w:iCs/>
          <w:sz w:val="21"/>
          <w:szCs w:val="21"/>
        </w:rPr>
      </w:pPr>
      <w:r w:rsidRPr="00584DBF">
        <w:rPr>
          <w:i/>
          <w:iCs/>
          <w:sz w:val="21"/>
          <w:szCs w:val="21"/>
        </w:rPr>
        <w:br/>
        <w:t xml:space="preserve">Kontakt: </w:t>
      </w:r>
      <w:r w:rsidRPr="00584DBF">
        <w:rPr>
          <w:i/>
          <w:iCs/>
          <w:sz w:val="21"/>
          <w:szCs w:val="21"/>
        </w:rPr>
        <w:br/>
      </w:r>
      <w:r w:rsidR="00F557F5" w:rsidRPr="00F557F5">
        <w:rPr>
          <w:i/>
          <w:iCs/>
        </w:rPr>
        <w:t>František Krejča</w:t>
      </w:r>
      <w:r w:rsidRPr="009645D8">
        <w:t>,</w:t>
      </w:r>
      <w:r w:rsidRPr="009645D8">
        <w:rPr>
          <w:i/>
          <w:iCs/>
          <w:sz w:val="21"/>
          <w:szCs w:val="21"/>
        </w:rPr>
        <w:t xml:space="preserve"> </w:t>
      </w:r>
      <w:r w:rsidR="00F557F5" w:rsidRPr="00F557F5">
        <w:rPr>
          <w:i/>
          <w:iCs/>
        </w:rPr>
        <w:t xml:space="preserve">zástupce vedoucího </w:t>
      </w:r>
      <w:r w:rsidR="00F557F5">
        <w:rPr>
          <w:i/>
          <w:iCs/>
        </w:rPr>
        <w:t>Ch</w:t>
      </w:r>
      <w:r w:rsidRPr="009645D8">
        <w:rPr>
          <w:i/>
          <w:iCs/>
          <w:sz w:val="21"/>
          <w:szCs w:val="21"/>
        </w:rPr>
        <w:t>ýnovské jeskyně, e-</w:t>
      </w:r>
      <w:r w:rsidRPr="003642A5">
        <w:rPr>
          <w:i/>
          <w:iCs/>
          <w:sz w:val="21"/>
          <w:szCs w:val="21"/>
        </w:rPr>
        <w:t xml:space="preserve">mail </w:t>
      </w:r>
      <w:hyperlink r:id="rId10" w:history="1">
        <w:r w:rsidR="003642A5" w:rsidRPr="003642A5">
          <w:rPr>
            <w:rStyle w:val="Hypertextovodkaz"/>
            <w:i/>
            <w:iCs/>
            <w:color w:val="auto"/>
            <w:sz w:val="21"/>
            <w:szCs w:val="21"/>
          </w:rPr>
          <w:t>krejca@caves.cz</w:t>
        </w:r>
      </w:hyperlink>
      <w:r w:rsidRPr="009645D8">
        <w:rPr>
          <w:i/>
          <w:iCs/>
          <w:sz w:val="21"/>
          <w:szCs w:val="21"/>
        </w:rPr>
        <w:t>, tel. 381 299 034</w:t>
      </w:r>
    </w:p>
    <w:p w14:paraId="3F915279" w14:textId="77777777" w:rsidR="0062180B" w:rsidRPr="00DA6C37" w:rsidRDefault="0062180B" w:rsidP="006E01E6">
      <w:pPr>
        <w:spacing w:after="40"/>
        <w:ind w:right="-142"/>
        <w:rPr>
          <w:i/>
          <w:iCs/>
          <w:sz w:val="21"/>
          <w:szCs w:val="21"/>
        </w:rPr>
      </w:pPr>
      <w:r w:rsidRPr="00DA6C37">
        <w:rPr>
          <w:i/>
          <w:iCs/>
          <w:sz w:val="21"/>
          <w:szCs w:val="21"/>
        </w:rPr>
        <w:t>Mgr. Pavel Gejdoš, PR S</w:t>
      </w:r>
      <w:r w:rsidR="005B10FC">
        <w:rPr>
          <w:i/>
          <w:iCs/>
          <w:sz w:val="21"/>
          <w:szCs w:val="21"/>
        </w:rPr>
        <w:t>právy jeskyní</w:t>
      </w:r>
      <w:r w:rsidRPr="00DA6C37">
        <w:rPr>
          <w:i/>
          <w:iCs/>
          <w:sz w:val="21"/>
          <w:szCs w:val="21"/>
        </w:rPr>
        <w:t xml:space="preserve"> ČR, e-mail: </w:t>
      </w:r>
      <w:hyperlink r:id="rId11" w:history="1">
        <w:r w:rsidRPr="00DA6C37">
          <w:rPr>
            <w:rStyle w:val="Hypertextovodkaz"/>
            <w:i/>
            <w:iCs/>
            <w:color w:val="auto"/>
            <w:sz w:val="21"/>
            <w:szCs w:val="21"/>
          </w:rPr>
          <w:t>gejdos@caves.cz</w:t>
        </w:r>
      </w:hyperlink>
      <w:r w:rsidRPr="00DA6C37">
        <w:rPr>
          <w:i/>
          <w:iCs/>
          <w:sz w:val="21"/>
          <w:szCs w:val="21"/>
        </w:rPr>
        <w:t xml:space="preserve">, tel. 724 678 153, </w:t>
      </w:r>
      <w:hyperlink r:id="rId12" w:history="1">
        <w:r w:rsidRPr="00DA6C37">
          <w:rPr>
            <w:rStyle w:val="Hypertextovodkaz"/>
            <w:i/>
            <w:iCs/>
            <w:color w:val="auto"/>
            <w:sz w:val="21"/>
            <w:szCs w:val="21"/>
          </w:rPr>
          <w:t>www.caves.cz</w:t>
        </w:r>
      </w:hyperlink>
      <w:r w:rsidRPr="00DA6C37">
        <w:rPr>
          <w:i/>
          <w:iCs/>
          <w:sz w:val="21"/>
          <w:szCs w:val="21"/>
        </w:rPr>
        <w:t xml:space="preserve"> </w:t>
      </w:r>
    </w:p>
    <w:sectPr w:rsidR="0062180B" w:rsidRPr="00DA6C37" w:rsidSect="00BD3201">
      <w:headerReference w:type="first" r:id="rId13"/>
      <w:pgSz w:w="11906" w:h="16838" w:code="9"/>
      <w:pgMar w:top="907" w:right="1134" w:bottom="340" w:left="1134" w:header="87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1B75" w14:textId="77777777" w:rsidR="00545F3A" w:rsidRDefault="00545F3A" w:rsidP="009A7EA8">
      <w:pPr>
        <w:spacing w:after="0" w:line="240" w:lineRule="auto"/>
      </w:pPr>
      <w:r>
        <w:separator/>
      </w:r>
    </w:p>
  </w:endnote>
  <w:endnote w:type="continuationSeparator" w:id="0">
    <w:p w14:paraId="1A162BED" w14:textId="77777777" w:rsidR="00545F3A" w:rsidRDefault="00545F3A" w:rsidP="009A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C06EE" w14:textId="77777777" w:rsidR="00545F3A" w:rsidRDefault="00545F3A" w:rsidP="009A7EA8">
      <w:pPr>
        <w:spacing w:after="0" w:line="240" w:lineRule="auto"/>
      </w:pPr>
      <w:r>
        <w:separator/>
      </w:r>
    </w:p>
  </w:footnote>
  <w:footnote w:type="continuationSeparator" w:id="0">
    <w:p w14:paraId="4EE101B6" w14:textId="77777777" w:rsidR="00545F3A" w:rsidRDefault="00545F3A" w:rsidP="009A7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BB3F" w14:textId="77777777" w:rsidR="0062180B" w:rsidRDefault="00000000" w:rsidP="000E61A2">
    <w:pPr>
      <w:ind w:right="-1"/>
      <w:jc w:val="center"/>
      <w:rPr>
        <w:rFonts w:ascii="Arial" w:hAnsi="Arial" w:cs="Arial"/>
        <w:sz w:val="24"/>
        <w:szCs w:val="24"/>
      </w:rPr>
    </w:pPr>
    <w:r>
      <w:rPr>
        <w:noProof/>
        <w:lang w:eastAsia="cs-CZ"/>
      </w:rPr>
      <w:pict w14:anchorId="11B79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5" type="#_x0000_t75" style="position:absolute;left:0;text-align:left;margin-left:0;margin-top:-12.45pt;width:70.6pt;height:70.3pt;z-index:1;visibility:visible;mso-position-horizontal:left;mso-position-horizontal-relative:margin">
          <v:imagedata r:id="rId1" o:title=""/>
          <w10:wrap anchorx="margin"/>
        </v:shape>
      </w:pict>
    </w:r>
    <w:r w:rsidR="0062180B" w:rsidRPr="00856211">
      <w:rPr>
        <w:rFonts w:ascii="Arial" w:hAnsi="Arial" w:cs="Arial"/>
        <w:b/>
        <w:bCs/>
        <w:sz w:val="24"/>
        <w:szCs w:val="24"/>
      </w:rPr>
      <w:t>SPRÁVA JESKYNÍ ČESKÉ REPUBLIKY</w:t>
    </w:r>
    <w:r w:rsidR="0062180B" w:rsidRPr="00856211">
      <w:rPr>
        <w:rFonts w:ascii="Arial" w:hAnsi="Arial" w:cs="Arial"/>
        <w:sz w:val="24"/>
        <w:szCs w:val="24"/>
      </w:rPr>
      <w:br/>
    </w:r>
    <w:r w:rsidR="0062180B" w:rsidRPr="009A7EA8">
      <w:rPr>
        <w:rFonts w:ascii="Arial" w:hAnsi="Arial" w:cs="Arial"/>
      </w:rPr>
      <w:t>státní příspěvková organizace</w:t>
    </w:r>
    <w:r w:rsidR="0062180B" w:rsidRPr="009A7EA8">
      <w:rPr>
        <w:rFonts w:ascii="Arial" w:hAnsi="Arial" w:cs="Arial"/>
      </w:rPr>
      <w:br/>
      <w:t>Květnové náměstí</w:t>
    </w:r>
    <w:r w:rsidR="0062180B">
      <w:rPr>
        <w:rFonts w:ascii="Arial" w:hAnsi="Arial" w:cs="Arial"/>
      </w:rPr>
      <w:t xml:space="preserve"> </w:t>
    </w:r>
    <w:r w:rsidR="0062180B" w:rsidRPr="009A7EA8">
      <w:rPr>
        <w:rFonts w:ascii="Arial" w:hAnsi="Arial" w:cs="Arial"/>
      </w:rPr>
      <w:t>3, 252 43 Průhonice</w:t>
    </w:r>
    <w:r w:rsidR="0062180B">
      <w:rPr>
        <w:rFonts w:ascii="Arial" w:hAnsi="Arial" w:cs="Arial"/>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oNotTrackMoves/>
  <w:defaultTabStop w:val="708"/>
  <w:hyphenationZone w:val="425"/>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546F"/>
    <w:rsid w:val="000045B9"/>
    <w:rsid w:val="00021A83"/>
    <w:rsid w:val="00022743"/>
    <w:rsid w:val="00024FD9"/>
    <w:rsid w:val="000261DF"/>
    <w:rsid w:val="0003024B"/>
    <w:rsid w:val="00031E96"/>
    <w:rsid w:val="000337A9"/>
    <w:rsid w:val="00034F39"/>
    <w:rsid w:val="00056CB3"/>
    <w:rsid w:val="000741F5"/>
    <w:rsid w:val="00081092"/>
    <w:rsid w:val="000819CC"/>
    <w:rsid w:val="000A3988"/>
    <w:rsid w:val="000A79A0"/>
    <w:rsid w:val="000B670D"/>
    <w:rsid w:val="000B7E96"/>
    <w:rsid w:val="000E06A6"/>
    <w:rsid w:val="000E61A2"/>
    <w:rsid w:val="000F3D93"/>
    <w:rsid w:val="0010422D"/>
    <w:rsid w:val="00116C1D"/>
    <w:rsid w:val="00133F31"/>
    <w:rsid w:val="00141069"/>
    <w:rsid w:val="00145FF4"/>
    <w:rsid w:val="001955F0"/>
    <w:rsid w:val="001A04A5"/>
    <w:rsid w:val="001A077A"/>
    <w:rsid w:val="001B0E2D"/>
    <w:rsid w:val="001C4604"/>
    <w:rsid w:val="001D0484"/>
    <w:rsid w:val="001E05EF"/>
    <w:rsid w:val="001F4F6E"/>
    <w:rsid w:val="00204477"/>
    <w:rsid w:val="00232B53"/>
    <w:rsid w:val="00240385"/>
    <w:rsid w:val="0024177B"/>
    <w:rsid w:val="00242309"/>
    <w:rsid w:val="00252F63"/>
    <w:rsid w:val="00254D62"/>
    <w:rsid w:val="0025503F"/>
    <w:rsid w:val="00257040"/>
    <w:rsid w:val="002601EA"/>
    <w:rsid w:val="00260AA9"/>
    <w:rsid w:val="00262103"/>
    <w:rsid w:val="002674F0"/>
    <w:rsid w:val="00272D97"/>
    <w:rsid w:val="002832DA"/>
    <w:rsid w:val="00283A7E"/>
    <w:rsid w:val="002A7790"/>
    <w:rsid w:val="002B2E00"/>
    <w:rsid w:val="002B7434"/>
    <w:rsid w:val="002C0652"/>
    <w:rsid w:val="002C0A90"/>
    <w:rsid w:val="002C164B"/>
    <w:rsid w:val="002D568D"/>
    <w:rsid w:val="002E18BA"/>
    <w:rsid w:val="002E1AC8"/>
    <w:rsid w:val="00301AE9"/>
    <w:rsid w:val="00307F63"/>
    <w:rsid w:val="003119AC"/>
    <w:rsid w:val="003265BC"/>
    <w:rsid w:val="00327CE2"/>
    <w:rsid w:val="00332F31"/>
    <w:rsid w:val="00343687"/>
    <w:rsid w:val="0035471F"/>
    <w:rsid w:val="003564B9"/>
    <w:rsid w:val="003601B0"/>
    <w:rsid w:val="003642A5"/>
    <w:rsid w:val="0037452B"/>
    <w:rsid w:val="00383ED1"/>
    <w:rsid w:val="003A6B4F"/>
    <w:rsid w:val="003C38FB"/>
    <w:rsid w:val="003D081F"/>
    <w:rsid w:val="00412531"/>
    <w:rsid w:val="0042350D"/>
    <w:rsid w:val="00423D59"/>
    <w:rsid w:val="0043348C"/>
    <w:rsid w:val="00443541"/>
    <w:rsid w:val="0044660C"/>
    <w:rsid w:val="00450FB7"/>
    <w:rsid w:val="00452C71"/>
    <w:rsid w:val="004571F6"/>
    <w:rsid w:val="004635D7"/>
    <w:rsid w:val="00471833"/>
    <w:rsid w:val="00474152"/>
    <w:rsid w:val="004830C8"/>
    <w:rsid w:val="004B10E6"/>
    <w:rsid w:val="004C469E"/>
    <w:rsid w:val="004D3D77"/>
    <w:rsid w:val="004D422F"/>
    <w:rsid w:val="004F2EE7"/>
    <w:rsid w:val="004F4D85"/>
    <w:rsid w:val="00507FD9"/>
    <w:rsid w:val="005135C7"/>
    <w:rsid w:val="00514E12"/>
    <w:rsid w:val="00522614"/>
    <w:rsid w:val="00525CB1"/>
    <w:rsid w:val="005352DF"/>
    <w:rsid w:val="00545F3A"/>
    <w:rsid w:val="00550AC7"/>
    <w:rsid w:val="005573A6"/>
    <w:rsid w:val="00565867"/>
    <w:rsid w:val="00572CDB"/>
    <w:rsid w:val="00584DBF"/>
    <w:rsid w:val="005A0412"/>
    <w:rsid w:val="005B10FC"/>
    <w:rsid w:val="005D0CD2"/>
    <w:rsid w:val="005D679E"/>
    <w:rsid w:val="005E73CB"/>
    <w:rsid w:val="005F1784"/>
    <w:rsid w:val="0060108F"/>
    <w:rsid w:val="0060546F"/>
    <w:rsid w:val="0062180B"/>
    <w:rsid w:val="0063342D"/>
    <w:rsid w:val="0063474D"/>
    <w:rsid w:val="00654266"/>
    <w:rsid w:val="006921AB"/>
    <w:rsid w:val="0069468C"/>
    <w:rsid w:val="006A255C"/>
    <w:rsid w:val="006A461A"/>
    <w:rsid w:val="006B055A"/>
    <w:rsid w:val="006B33E7"/>
    <w:rsid w:val="006B3E2D"/>
    <w:rsid w:val="006B79DF"/>
    <w:rsid w:val="006C3596"/>
    <w:rsid w:val="006E01E6"/>
    <w:rsid w:val="0070140B"/>
    <w:rsid w:val="00702421"/>
    <w:rsid w:val="007235AE"/>
    <w:rsid w:val="007259C8"/>
    <w:rsid w:val="0072717D"/>
    <w:rsid w:val="00731C39"/>
    <w:rsid w:val="00747397"/>
    <w:rsid w:val="00752614"/>
    <w:rsid w:val="00761C90"/>
    <w:rsid w:val="00770720"/>
    <w:rsid w:val="00772697"/>
    <w:rsid w:val="0078079C"/>
    <w:rsid w:val="00780BF4"/>
    <w:rsid w:val="007976DD"/>
    <w:rsid w:val="00797F61"/>
    <w:rsid w:val="007B1753"/>
    <w:rsid w:val="007B3606"/>
    <w:rsid w:val="007B3B02"/>
    <w:rsid w:val="007C3A27"/>
    <w:rsid w:val="007D0B29"/>
    <w:rsid w:val="007D50EC"/>
    <w:rsid w:val="007E7534"/>
    <w:rsid w:val="007F058B"/>
    <w:rsid w:val="008051AD"/>
    <w:rsid w:val="0080687E"/>
    <w:rsid w:val="00816660"/>
    <w:rsid w:val="00856211"/>
    <w:rsid w:val="008762DC"/>
    <w:rsid w:val="00876862"/>
    <w:rsid w:val="008867BC"/>
    <w:rsid w:val="008869CF"/>
    <w:rsid w:val="008B1306"/>
    <w:rsid w:val="008D5F97"/>
    <w:rsid w:val="00921524"/>
    <w:rsid w:val="00934066"/>
    <w:rsid w:val="0094143B"/>
    <w:rsid w:val="00941BC5"/>
    <w:rsid w:val="009443F6"/>
    <w:rsid w:val="009645D8"/>
    <w:rsid w:val="00972D06"/>
    <w:rsid w:val="00973929"/>
    <w:rsid w:val="00974866"/>
    <w:rsid w:val="00981E2A"/>
    <w:rsid w:val="0099097F"/>
    <w:rsid w:val="00994E15"/>
    <w:rsid w:val="009A7EA8"/>
    <w:rsid w:val="009D4E42"/>
    <w:rsid w:val="00A00951"/>
    <w:rsid w:val="00A025B9"/>
    <w:rsid w:val="00A2292C"/>
    <w:rsid w:val="00A31EF1"/>
    <w:rsid w:val="00A32D94"/>
    <w:rsid w:val="00A349F7"/>
    <w:rsid w:val="00A36481"/>
    <w:rsid w:val="00A47D94"/>
    <w:rsid w:val="00A61D73"/>
    <w:rsid w:val="00A62B29"/>
    <w:rsid w:val="00A64689"/>
    <w:rsid w:val="00A82700"/>
    <w:rsid w:val="00A90A64"/>
    <w:rsid w:val="00AA4522"/>
    <w:rsid w:val="00AB1852"/>
    <w:rsid w:val="00AC4388"/>
    <w:rsid w:val="00AD0CEB"/>
    <w:rsid w:val="00AD4A1E"/>
    <w:rsid w:val="00AD52E7"/>
    <w:rsid w:val="00AF60A3"/>
    <w:rsid w:val="00AF6780"/>
    <w:rsid w:val="00B0078F"/>
    <w:rsid w:val="00B05F7E"/>
    <w:rsid w:val="00B23F04"/>
    <w:rsid w:val="00B27648"/>
    <w:rsid w:val="00B31812"/>
    <w:rsid w:val="00B333B9"/>
    <w:rsid w:val="00B47157"/>
    <w:rsid w:val="00B50E6D"/>
    <w:rsid w:val="00B523FC"/>
    <w:rsid w:val="00B53BA2"/>
    <w:rsid w:val="00B578F6"/>
    <w:rsid w:val="00B57BED"/>
    <w:rsid w:val="00B60838"/>
    <w:rsid w:val="00B620F3"/>
    <w:rsid w:val="00B67D9B"/>
    <w:rsid w:val="00B80BE2"/>
    <w:rsid w:val="00B81EC7"/>
    <w:rsid w:val="00B82F0D"/>
    <w:rsid w:val="00B95C32"/>
    <w:rsid w:val="00BA1043"/>
    <w:rsid w:val="00BA5A61"/>
    <w:rsid w:val="00BC3D84"/>
    <w:rsid w:val="00BD3201"/>
    <w:rsid w:val="00BD33ED"/>
    <w:rsid w:val="00BE25AB"/>
    <w:rsid w:val="00BF78FB"/>
    <w:rsid w:val="00C06B24"/>
    <w:rsid w:val="00C15512"/>
    <w:rsid w:val="00C30C44"/>
    <w:rsid w:val="00C42514"/>
    <w:rsid w:val="00C47935"/>
    <w:rsid w:val="00C52AB5"/>
    <w:rsid w:val="00C62E76"/>
    <w:rsid w:val="00C657C3"/>
    <w:rsid w:val="00C65DA7"/>
    <w:rsid w:val="00C670FC"/>
    <w:rsid w:val="00C75C7B"/>
    <w:rsid w:val="00C804EF"/>
    <w:rsid w:val="00C81B81"/>
    <w:rsid w:val="00CA55CA"/>
    <w:rsid w:val="00CA7E90"/>
    <w:rsid w:val="00CC364E"/>
    <w:rsid w:val="00CC4427"/>
    <w:rsid w:val="00CC4E9B"/>
    <w:rsid w:val="00CD72F3"/>
    <w:rsid w:val="00D1288C"/>
    <w:rsid w:val="00D14AC5"/>
    <w:rsid w:val="00D16B9D"/>
    <w:rsid w:val="00D312AE"/>
    <w:rsid w:val="00D434FF"/>
    <w:rsid w:val="00D531DE"/>
    <w:rsid w:val="00D53AF6"/>
    <w:rsid w:val="00D64EB8"/>
    <w:rsid w:val="00D8157B"/>
    <w:rsid w:val="00D8360E"/>
    <w:rsid w:val="00D92D69"/>
    <w:rsid w:val="00DA3880"/>
    <w:rsid w:val="00DA6C37"/>
    <w:rsid w:val="00DB3B5B"/>
    <w:rsid w:val="00DB3C08"/>
    <w:rsid w:val="00DD34C5"/>
    <w:rsid w:val="00DD59EB"/>
    <w:rsid w:val="00DE6666"/>
    <w:rsid w:val="00E105C6"/>
    <w:rsid w:val="00E177CF"/>
    <w:rsid w:val="00E27095"/>
    <w:rsid w:val="00E46DFB"/>
    <w:rsid w:val="00E81639"/>
    <w:rsid w:val="00EA49AF"/>
    <w:rsid w:val="00EB2968"/>
    <w:rsid w:val="00EC3B75"/>
    <w:rsid w:val="00ED6979"/>
    <w:rsid w:val="00EE0E8D"/>
    <w:rsid w:val="00EE4B47"/>
    <w:rsid w:val="00EF0708"/>
    <w:rsid w:val="00EF2120"/>
    <w:rsid w:val="00F15494"/>
    <w:rsid w:val="00F161B3"/>
    <w:rsid w:val="00F2646E"/>
    <w:rsid w:val="00F40CF5"/>
    <w:rsid w:val="00F463C2"/>
    <w:rsid w:val="00F557F5"/>
    <w:rsid w:val="00F94A44"/>
    <w:rsid w:val="00F94E29"/>
    <w:rsid w:val="00F95B14"/>
    <w:rsid w:val="00FA314D"/>
    <w:rsid w:val="00FB180F"/>
    <w:rsid w:val="00FB304E"/>
    <w:rsid w:val="00FB7B70"/>
    <w:rsid w:val="00FC0DD2"/>
    <w:rsid w:val="00FC5B5C"/>
    <w:rsid w:val="00FD3E8E"/>
    <w:rsid w:val="00FD40E6"/>
    <w:rsid w:val="00FD57AA"/>
    <w:rsid w:val="00FD7AC6"/>
    <w:rsid w:val="00FE06A3"/>
    <w:rsid w:val="00FE68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074E2"/>
  <w15:docId w15:val="{907A9257-0E88-4899-89FE-B797ABBA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35C7"/>
    <w:pPr>
      <w:spacing w:after="160" w:line="259" w:lineRule="auto"/>
    </w:pPr>
    <w:rPr>
      <w:rFonts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C804EF"/>
    <w:rPr>
      <w:color w:val="0563C1"/>
      <w:u w:val="single"/>
    </w:rPr>
  </w:style>
  <w:style w:type="paragraph" w:styleId="Zhlav">
    <w:name w:val="header"/>
    <w:basedOn w:val="Normln"/>
    <w:link w:val="ZhlavChar"/>
    <w:uiPriority w:val="99"/>
    <w:rsid w:val="009A7E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7EA8"/>
  </w:style>
  <w:style w:type="paragraph" w:styleId="Zpat">
    <w:name w:val="footer"/>
    <w:basedOn w:val="Normln"/>
    <w:link w:val="ZpatChar"/>
    <w:uiPriority w:val="99"/>
    <w:rsid w:val="009A7EA8"/>
    <w:pPr>
      <w:tabs>
        <w:tab w:val="center" w:pos="4536"/>
        <w:tab w:val="right" w:pos="9072"/>
      </w:tabs>
      <w:spacing w:after="0" w:line="240" w:lineRule="auto"/>
    </w:pPr>
  </w:style>
  <w:style w:type="character" w:customStyle="1" w:styleId="ZpatChar">
    <w:name w:val="Zápatí Char"/>
    <w:basedOn w:val="Standardnpsmoodstavce"/>
    <w:link w:val="Zpat"/>
    <w:uiPriority w:val="99"/>
    <w:rsid w:val="009A7EA8"/>
  </w:style>
  <w:style w:type="paragraph" w:styleId="Textbubliny">
    <w:name w:val="Balloon Text"/>
    <w:basedOn w:val="Normln"/>
    <w:link w:val="TextbublinyChar"/>
    <w:uiPriority w:val="99"/>
    <w:semiHidden/>
    <w:rsid w:val="00FD7AC6"/>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D7AC6"/>
    <w:rPr>
      <w:rFonts w:ascii="Tahoma" w:hAnsi="Tahoma" w:cs="Tahoma"/>
      <w:sz w:val="16"/>
      <w:szCs w:val="16"/>
    </w:rPr>
  </w:style>
  <w:style w:type="character" w:customStyle="1" w:styleId="Nevyeenzmnka1">
    <w:name w:val="Nevyřešená zmínka1"/>
    <w:uiPriority w:val="99"/>
    <w:semiHidden/>
    <w:rsid w:val="000819CC"/>
    <w:rPr>
      <w:color w:val="605E5C"/>
      <w:shd w:val="clear" w:color="auto" w:fill="E1DFDD"/>
    </w:rPr>
  </w:style>
  <w:style w:type="character" w:styleId="Odkaznakoment">
    <w:name w:val="annotation reference"/>
    <w:uiPriority w:val="99"/>
    <w:semiHidden/>
    <w:rsid w:val="00BD3201"/>
    <w:rPr>
      <w:sz w:val="16"/>
      <w:szCs w:val="16"/>
    </w:rPr>
  </w:style>
  <w:style w:type="paragraph" w:styleId="Textkomente">
    <w:name w:val="annotation text"/>
    <w:basedOn w:val="Normln"/>
    <w:link w:val="TextkomenteChar"/>
    <w:uiPriority w:val="99"/>
    <w:semiHidden/>
    <w:rsid w:val="00AD52E7"/>
    <w:pPr>
      <w:spacing w:line="240" w:lineRule="auto"/>
    </w:pPr>
    <w:rPr>
      <w:sz w:val="20"/>
      <w:szCs w:val="20"/>
    </w:rPr>
  </w:style>
  <w:style w:type="character" w:customStyle="1" w:styleId="TextkomenteChar">
    <w:name w:val="Text komentáře Char"/>
    <w:link w:val="Textkomente"/>
    <w:uiPriority w:val="99"/>
    <w:semiHidden/>
    <w:rsid w:val="00AD52E7"/>
    <w:rPr>
      <w:sz w:val="20"/>
      <w:szCs w:val="20"/>
    </w:rPr>
  </w:style>
  <w:style w:type="paragraph" w:styleId="Pedmtkomente">
    <w:name w:val="annotation subject"/>
    <w:basedOn w:val="Textkomente"/>
    <w:next w:val="Textkomente"/>
    <w:link w:val="PedmtkomenteChar"/>
    <w:uiPriority w:val="99"/>
    <w:semiHidden/>
    <w:rsid w:val="00AD52E7"/>
    <w:rPr>
      <w:b/>
      <w:bCs/>
    </w:rPr>
  </w:style>
  <w:style w:type="character" w:customStyle="1" w:styleId="PedmtkomenteChar">
    <w:name w:val="Předmět komentáře Char"/>
    <w:link w:val="Pedmtkomente"/>
    <w:uiPriority w:val="99"/>
    <w:semiHidden/>
    <w:rsid w:val="00AD52E7"/>
    <w:rPr>
      <w:b/>
      <w:bCs/>
      <w:sz w:val="20"/>
      <w:szCs w:val="20"/>
    </w:rPr>
  </w:style>
  <w:style w:type="character" w:styleId="Siln">
    <w:name w:val="Strong"/>
    <w:uiPriority w:val="99"/>
    <w:qFormat/>
    <w:rsid w:val="00B27648"/>
    <w:rPr>
      <w:b/>
      <w:bCs/>
    </w:rPr>
  </w:style>
  <w:style w:type="paragraph" w:styleId="Normlnweb">
    <w:name w:val="Normal (Web)"/>
    <w:basedOn w:val="Normln"/>
    <w:uiPriority w:val="99"/>
    <w:rsid w:val="003564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d2edcug0">
    <w:name w:val="d2edcug0"/>
    <w:basedOn w:val="Standardnpsmoodstavce"/>
    <w:uiPriority w:val="99"/>
    <w:rsid w:val="005E73CB"/>
  </w:style>
  <w:style w:type="character" w:customStyle="1" w:styleId="a8c37x1j">
    <w:name w:val="a8c37x1j"/>
    <w:basedOn w:val="Standardnpsmoodstavce"/>
    <w:uiPriority w:val="99"/>
    <w:rsid w:val="005E73CB"/>
  </w:style>
  <w:style w:type="character" w:customStyle="1" w:styleId="Nevyeenzmnka2">
    <w:name w:val="Nevyřešená zmínka2"/>
    <w:uiPriority w:val="99"/>
    <w:semiHidden/>
    <w:rsid w:val="003265BC"/>
    <w:rPr>
      <w:color w:val="605E5C"/>
      <w:shd w:val="clear" w:color="auto" w:fill="E1DFDD"/>
    </w:rPr>
  </w:style>
  <w:style w:type="character" w:styleId="Nevyeenzmnka">
    <w:name w:val="Unresolved Mention"/>
    <w:uiPriority w:val="99"/>
    <w:semiHidden/>
    <w:unhideWhenUsed/>
    <w:rsid w:val="00964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495513">
      <w:marLeft w:val="0"/>
      <w:marRight w:val="0"/>
      <w:marTop w:val="0"/>
      <w:marBottom w:val="0"/>
      <w:divBdr>
        <w:top w:val="none" w:sz="0" w:space="0" w:color="auto"/>
        <w:left w:val="none" w:sz="0" w:space="0" w:color="auto"/>
        <w:bottom w:val="none" w:sz="0" w:space="0" w:color="auto"/>
        <w:right w:val="none" w:sz="0" w:space="0" w:color="auto"/>
      </w:divBdr>
    </w:div>
    <w:div w:id="923495514">
      <w:marLeft w:val="0"/>
      <w:marRight w:val="0"/>
      <w:marTop w:val="0"/>
      <w:marBottom w:val="0"/>
      <w:divBdr>
        <w:top w:val="none" w:sz="0" w:space="0" w:color="auto"/>
        <w:left w:val="none" w:sz="0" w:space="0" w:color="auto"/>
        <w:bottom w:val="none" w:sz="0" w:space="0" w:color="auto"/>
        <w:right w:val="none" w:sz="0" w:space="0" w:color="auto"/>
      </w:divBdr>
    </w:div>
    <w:div w:id="923495516">
      <w:marLeft w:val="0"/>
      <w:marRight w:val="0"/>
      <w:marTop w:val="0"/>
      <w:marBottom w:val="0"/>
      <w:divBdr>
        <w:top w:val="none" w:sz="0" w:space="0" w:color="auto"/>
        <w:left w:val="none" w:sz="0" w:space="0" w:color="auto"/>
        <w:bottom w:val="none" w:sz="0" w:space="0" w:color="auto"/>
        <w:right w:val="none" w:sz="0" w:space="0" w:color="auto"/>
      </w:divBdr>
      <w:divsChild>
        <w:div w:id="923495512">
          <w:marLeft w:val="0"/>
          <w:marRight w:val="0"/>
          <w:marTop w:val="0"/>
          <w:marBottom w:val="0"/>
          <w:divBdr>
            <w:top w:val="none" w:sz="0" w:space="0" w:color="auto"/>
            <w:left w:val="none" w:sz="0" w:space="0" w:color="auto"/>
            <w:bottom w:val="none" w:sz="0" w:space="0" w:color="auto"/>
            <w:right w:val="none" w:sz="0" w:space="0" w:color="auto"/>
          </w:divBdr>
        </w:div>
      </w:divsChild>
    </w:div>
    <w:div w:id="923495517">
      <w:marLeft w:val="0"/>
      <w:marRight w:val="0"/>
      <w:marTop w:val="0"/>
      <w:marBottom w:val="0"/>
      <w:divBdr>
        <w:top w:val="none" w:sz="0" w:space="0" w:color="auto"/>
        <w:left w:val="none" w:sz="0" w:space="0" w:color="auto"/>
        <w:bottom w:val="none" w:sz="0" w:space="0" w:color="auto"/>
        <w:right w:val="none" w:sz="0" w:space="0" w:color="auto"/>
      </w:divBdr>
      <w:divsChild>
        <w:div w:id="923495511">
          <w:marLeft w:val="0"/>
          <w:marRight w:val="0"/>
          <w:marTop w:val="90"/>
          <w:marBottom w:val="90"/>
          <w:divBdr>
            <w:top w:val="none" w:sz="0" w:space="0" w:color="auto"/>
            <w:left w:val="none" w:sz="0" w:space="0" w:color="auto"/>
            <w:bottom w:val="none" w:sz="0" w:space="0" w:color="auto"/>
            <w:right w:val="none" w:sz="0" w:space="0" w:color="auto"/>
          </w:divBdr>
        </w:div>
        <w:div w:id="923495515">
          <w:marLeft w:val="0"/>
          <w:marRight w:val="0"/>
          <w:marTop w:val="90"/>
          <w:marBottom w:val="90"/>
          <w:divBdr>
            <w:top w:val="none" w:sz="0" w:space="0" w:color="auto"/>
            <w:left w:val="none" w:sz="0" w:space="0" w:color="auto"/>
            <w:bottom w:val="none" w:sz="0" w:space="0" w:color="auto"/>
            <w:right w:val="none" w:sz="0" w:space="0" w:color="auto"/>
          </w:divBdr>
        </w:div>
        <w:div w:id="923495518">
          <w:marLeft w:val="0"/>
          <w:marRight w:val="0"/>
          <w:marTop w:val="90"/>
          <w:marBottom w:val="90"/>
          <w:divBdr>
            <w:top w:val="none" w:sz="0" w:space="0" w:color="auto"/>
            <w:left w:val="none" w:sz="0" w:space="0" w:color="auto"/>
            <w:bottom w:val="none" w:sz="0" w:space="0" w:color="auto"/>
            <w:right w:val="none" w:sz="0" w:space="0" w:color="auto"/>
          </w:divBdr>
        </w:div>
      </w:divsChild>
    </w:div>
    <w:div w:id="923495519">
      <w:marLeft w:val="0"/>
      <w:marRight w:val="0"/>
      <w:marTop w:val="0"/>
      <w:marBottom w:val="0"/>
      <w:divBdr>
        <w:top w:val="none" w:sz="0" w:space="0" w:color="auto"/>
        <w:left w:val="none" w:sz="0" w:space="0" w:color="auto"/>
        <w:bottom w:val="none" w:sz="0" w:space="0" w:color="auto"/>
        <w:right w:val="none" w:sz="0" w:space="0" w:color="auto"/>
      </w:divBdr>
    </w:div>
    <w:div w:id="923495520">
      <w:marLeft w:val="0"/>
      <w:marRight w:val="0"/>
      <w:marTop w:val="0"/>
      <w:marBottom w:val="0"/>
      <w:divBdr>
        <w:top w:val="none" w:sz="0" w:space="0" w:color="auto"/>
        <w:left w:val="none" w:sz="0" w:space="0" w:color="auto"/>
        <w:bottom w:val="none" w:sz="0" w:space="0" w:color="auto"/>
        <w:right w:val="none" w:sz="0" w:space="0" w:color="auto"/>
      </w:divBdr>
    </w:div>
    <w:div w:id="1622952568">
      <w:bodyDiv w:val="1"/>
      <w:marLeft w:val="0"/>
      <w:marRight w:val="0"/>
      <w:marTop w:val="0"/>
      <w:marBottom w:val="0"/>
      <w:divBdr>
        <w:top w:val="none" w:sz="0" w:space="0" w:color="auto"/>
        <w:left w:val="none" w:sz="0" w:space="0" w:color="auto"/>
        <w:bottom w:val="none" w:sz="0" w:space="0" w:color="auto"/>
        <w:right w:val="none" w:sz="0" w:space="0" w:color="auto"/>
      </w:divBdr>
    </w:div>
    <w:div w:id="182180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b.com/chynovskajeskyne"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hynovska.caves.cz" TargetMode="External"/><Relationship Id="rId12" Type="http://schemas.openxmlformats.org/officeDocument/2006/relationships/hyperlink" Target="http://www.caves.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topyrinoc.cz" TargetMode="External"/><Relationship Id="rId11" Type="http://schemas.openxmlformats.org/officeDocument/2006/relationships/hyperlink" Target="mailto:gejdos@caves.cz"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krejca@caves.cz" TargetMode="External"/><Relationship Id="rId4" Type="http://schemas.openxmlformats.org/officeDocument/2006/relationships/footnotes" Target="footnotes.xml"/><Relationship Id="rId9" Type="http://schemas.openxmlformats.org/officeDocument/2006/relationships/hyperlink" Target="http://instagram.com/jeskynec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941</TotalTime>
  <Pages>1</Pages>
  <Words>514</Words>
  <Characters>3034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pgejdos</dc:creator>
  <cp:keywords/>
  <dc:description/>
  <cp:lastModifiedBy>Pavel Gejdoš</cp:lastModifiedBy>
  <cp:revision>112</cp:revision>
  <dcterms:created xsi:type="dcterms:W3CDTF">2020-12-10T09:19:00Z</dcterms:created>
  <dcterms:modified xsi:type="dcterms:W3CDTF">2026-09-04T09:39:00Z</dcterms:modified>
</cp:coreProperties>
</file>