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211" w:rsidRPr="00C04796" w:rsidRDefault="00856211" w:rsidP="007C4FFC">
      <w:pPr>
        <w:spacing w:before="120" w:after="120"/>
        <w:ind w:right="-142"/>
        <w:jc w:val="right"/>
        <w:rPr>
          <w:rFonts w:cs="Arial"/>
        </w:rPr>
      </w:pPr>
      <w:r w:rsidRPr="00C04796">
        <w:rPr>
          <w:rFonts w:cs="Arial"/>
        </w:rPr>
        <w:t>Blansko</w:t>
      </w:r>
      <w:r w:rsidR="00957E5A">
        <w:rPr>
          <w:rFonts w:cs="Arial"/>
        </w:rPr>
        <w:t>/Průhonice</w:t>
      </w:r>
      <w:r w:rsidRPr="00C04796">
        <w:rPr>
          <w:rFonts w:cs="Arial"/>
        </w:rPr>
        <w:t xml:space="preserve">, </w:t>
      </w:r>
      <w:r w:rsidR="00957E5A">
        <w:rPr>
          <w:rFonts w:cs="Arial"/>
        </w:rPr>
        <w:t>3</w:t>
      </w:r>
      <w:r w:rsidR="00D70441">
        <w:rPr>
          <w:rFonts w:cs="Arial"/>
        </w:rPr>
        <w:t>1</w:t>
      </w:r>
      <w:r w:rsidRPr="00C04796">
        <w:rPr>
          <w:rFonts w:cs="Arial"/>
        </w:rPr>
        <w:t xml:space="preserve">. </w:t>
      </w:r>
      <w:r w:rsidR="00957E5A">
        <w:rPr>
          <w:rFonts w:cs="Arial"/>
        </w:rPr>
        <w:t>března</w:t>
      </w:r>
      <w:r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957E5A">
        <w:rPr>
          <w:rFonts w:cs="Arial"/>
        </w:rPr>
        <w:t>6</w:t>
      </w:r>
    </w:p>
    <w:p w:rsidR="0060546F" w:rsidRPr="00E27095" w:rsidRDefault="00D04446" w:rsidP="004C0C11">
      <w:pPr>
        <w:spacing w:before="180" w:after="120"/>
        <w:ind w:right="-286"/>
        <w:rPr>
          <w:b/>
          <w:sz w:val="26"/>
          <w:szCs w:val="26"/>
        </w:rPr>
      </w:pPr>
      <w:r>
        <w:rPr>
          <w:b/>
          <w:sz w:val="26"/>
          <w:szCs w:val="26"/>
        </w:rPr>
        <w:t>Zpřístupněné j</w:t>
      </w:r>
      <w:r w:rsidR="00957E5A">
        <w:rPr>
          <w:b/>
          <w:sz w:val="26"/>
          <w:szCs w:val="26"/>
        </w:rPr>
        <w:t xml:space="preserve">eskyně zahajují hlavní sezónu, </w:t>
      </w:r>
      <w:r w:rsidR="004C0C11">
        <w:rPr>
          <w:b/>
          <w:sz w:val="26"/>
          <w:szCs w:val="26"/>
        </w:rPr>
        <w:t xml:space="preserve">ve </w:t>
      </w:r>
      <w:r w:rsidR="00957E5A">
        <w:rPr>
          <w:b/>
          <w:sz w:val="26"/>
          <w:szCs w:val="26"/>
        </w:rPr>
        <w:t>Sloupsko-</w:t>
      </w:r>
      <w:proofErr w:type="spellStart"/>
      <w:r w:rsidR="00957E5A">
        <w:rPr>
          <w:b/>
          <w:sz w:val="26"/>
          <w:szCs w:val="26"/>
        </w:rPr>
        <w:t>šošůvsk</w:t>
      </w:r>
      <w:r w:rsidR="004C0C11">
        <w:rPr>
          <w:b/>
          <w:sz w:val="26"/>
          <w:szCs w:val="26"/>
        </w:rPr>
        <w:t>ých</w:t>
      </w:r>
      <w:proofErr w:type="spellEnd"/>
      <w:r w:rsidR="00957E5A">
        <w:rPr>
          <w:b/>
          <w:sz w:val="26"/>
          <w:szCs w:val="26"/>
        </w:rPr>
        <w:t xml:space="preserve"> oži</w:t>
      </w:r>
      <w:r w:rsidR="004C0C11">
        <w:rPr>
          <w:b/>
          <w:sz w:val="26"/>
          <w:szCs w:val="26"/>
        </w:rPr>
        <w:t>j</w:t>
      </w:r>
      <w:r w:rsidR="00957E5A">
        <w:rPr>
          <w:b/>
          <w:sz w:val="26"/>
          <w:szCs w:val="26"/>
        </w:rPr>
        <w:t xml:space="preserve">í </w:t>
      </w:r>
      <w:r w:rsidR="005E2099">
        <w:rPr>
          <w:b/>
          <w:sz w:val="26"/>
          <w:szCs w:val="26"/>
        </w:rPr>
        <w:t>neandrtálc</w:t>
      </w:r>
      <w:r w:rsidR="00957E5A">
        <w:rPr>
          <w:b/>
          <w:sz w:val="26"/>
          <w:szCs w:val="26"/>
        </w:rPr>
        <w:t>i</w:t>
      </w:r>
    </w:p>
    <w:p w:rsidR="0060546F" w:rsidRPr="00BF78FB" w:rsidRDefault="00856211" w:rsidP="007C4FFC">
      <w:pPr>
        <w:spacing w:after="120"/>
        <w:ind w:right="-142"/>
        <w:rPr>
          <w:i/>
        </w:rPr>
      </w:pPr>
      <w:r w:rsidRPr="00BF78FB">
        <w:rPr>
          <w:i/>
        </w:rPr>
        <w:t>Tisková zpráva</w:t>
      </w:r>
    </w:p>
    <w:p w:rsidR="00FB27F6" w:rsidRDefault="00636ECD" w:rsidP="00176597">
      <w:pPr>
        <w:spacing w:after="100"/>
        <w:ind w:right="-142"/>
      </w:pPr>
      <w:r>
        <w:t xml:space="preserve">Čtrnáct tuzemských zpřístupněných jeskyní tento týden zahajuje hlavní sezónu. Po pětiměsíční zimní pauze kvůli hibernaci netopýrů otevírají Chýnovská jeskyně u Tábora a Jeskyně Na </w:t>
      </w:r>
      <w:proofErr w:type="spellStart"/>
      <w:r>
        <w:t>Turoldu</w:t>
      </w:r>
      <w:proofErr w:type="spellEnd"/>
      <w:r>
        <w:t xml:space="preserve"> v Mikulově pod Pálavou. Do </w:t>
      </w:r>
      <w:r w:rsidRPr="00196612">
        <w:rPr>
          <w:b/>
        </w:rPr>
        <w:t>Sloupsko-</w:t>
      </w:r>
      <w:proofErr w:type="spellStart"/>
      <w:r w:rsidRPr="00196612">
        <w:rPr>
          <w:b/>
        </w:rPr>
        <w:t>šošůvských</w:t>
      </w:r>
      <w:proofErr w:type="spellEnd"/>
      <w:r w:rsidRPr="00196612">
        <w:rPr>
          <w:b/>
        </w:rPr>
        <w:t xml:space="preserve"> jeskyní</w:t>
      </w:r>
      <w:r>
        <w:t xml:space="preserve"> </w:t>
      </w:r>
      <w:r w:rsidR="00FB27F6">
        <w:t xml:space="preserve">(SŠJ) </w:t>
      </w:r>
      <w:r>
        <w:t xml:space="preserve">v Moravském krasu se </w:t>
      </w:r>
      <w:r w:rsidR="00FB27F6">
        <w:t xml:space="preserve">po čtyřleté pomlce v sobotu 4. dubna vrátí oblíbená akce Velikonoce s neandrtálci. V jeskyni Výpustek </w:t>
      </w:r>
      <w:r w:rsidR="004C0C11">
        <w:t xml:space="preserve">budou dětské prohlídky. </w:t>
      </w:r>
    </w:p>
    <w:p w:rsidR="00957E5A" w:rsidRPr="00176597" w:rsidRDefault="00FB27F6" w:rsidP="00176597">
      <w:pPr>
        <w:spacing w:after="100"/>
        <w:ind w:right="-142"/>
      </w:pPr>
      <w:r>
        <w:t xml:space="preserve">„Na Bílou sobotu se přesuneme v čase do doby ledové, kdy se kolem našich jeskyní proháněli medvědi a mamuti. </w:t>
      </w:r>
      <w:r w:rsidR="00717C03">
        <w:t>Jeskyní ukážou průvodci znalí neandrtálského jazyka, na různých místech jeskyně přiblíží příběh života neandrtálců ve své době. A na závěr v jeskyni Kůlna čekají na děti hry s odměnou. P</w:t>
      </w:r>
      <w:r w:rsidR="00B95540">
        <w:t xml:space="preserve">řipomeneme, že loni uplynulo </w:t>
      </w:r>
      <w:r w:rsidR="00717C03">
        <w:t>šedesát</w:t>
      </w:r>
      <w:r w:rsidR="00B95540" w:rsidRPr="00B95540">
        <w:t xml:space="preserve"> let od nálezu neandrtálské horní čelisti v jeskyni Kůlna při Sloupsko-</w:t>
      </w:r>
      <w:proofErr w:type="spellStart"/>
      <w:r w:rsidR="00B95540" w:rsidRPr="00B95540">
        <w:t>šošůvských</w:t>
      </w:r>
      <w:proofErr w:type="spellEnd"/>
      <w:r w:rsidR="00B95540" w:rsidRPr="00B95540">
        <w:t xml:space="preserve"> </w:t>
      </w:r>
      <w:r w:rsidR="00B95540">
        <w:t xml:space="preserve">jeskyních,“ říká vedoucí SŠJ Miluše Hasoňová. </w:t>
      </w:r>
      <w:r w:rsidR="00A72DDC">
        <w:t xml:space="preserve">Velikonoce </w:t>
      </w:r>
      <w:r w:rsidR="002D5ECD">
        <w:t xml:space="preserve">s neandrtálci se </w:t>
      </w:r>
      <w:r w:rsidR="004C0C11">
        <w:t>v nejdelším zpřístupněném krasovém podzemí</w:t>
      </w:r>
      <w:r w:rsidR="002D5ECD">
        <w:t xml:space="preserve"> </w:t>
      </w:r>
      <w:r w:rsidR="00717C03">
        <w:t xml:space="preserve">v Česku </w:t>
      </w:r>
      <w:r w:rsidR="002D5ECD">
        <w:t>uskuteční</w:t>
      </w:r>
      <w:r w:rsidR="00A72DDC">
        <w:t xml:space="preserve"> 4. dubna</w:t>
      </w:r>
      <w:r w:rsidR="002D5ECD">
        <w:t xml:space="preserve"> od 9:00 do 15:40 </w:t>
      </w:r>
      <w:r w:rsidR="00EB3653">
        <w:t xml:space="preserve">se vstupy </w:t>
      </w:r>
      <w:r w:rsidR="002D5ECD">
        <w:t>po cca 20 minutách. V</w:t>
      </w:r>
      <w:r>
        <w:t xml:space="preserve">stupenky </w:t>
      </w:r>
      <w:r w:rsidR="002D5ECD">
        <w:t xml:space="preserve">je třeba si zakoupit předem </w:t>
      </w:r>
      <w:r w:rsidR="002D5ECD" w:rsidRPr="00176597">
        <w:t xml:space="preserve">na webu </w:t>
      </w:r>
      <w:hyperlink r:id="rId6" w:history="1">
        <w:r w:rsidR="002D5ECD" w:rsidRPr="00176597">
          <w:rPr>
            <w:rStyle w:val="Hypertextovodkaz"/>
            <w:color w:val="auto"/>
          </w:rPr>
          <w:t>sloupskososuvske.caves.cz</w:t>
        </w:r>
      </w:hyperlink>
      <w:r w:rsidR="002D5ECD" w:rsidRPr="00176597">
        <w:t xml:space="preserve"> či na </w:t>
      </w:r>
      <w:hyperlink r:id="rId7" w:history="1">
        <w:r w:rsidR="002D5ECD" w:rsidRPr="00176597">
          <w:rPr>
            <w:rStyle w:val="Hypertextovodkaz"/>
            <w:color w:val="auto"/>
          </w:rPr>
          <w:t>portal.colosseum.eu/</w:t>
        </w:r>
        <w:proofErr w:type="spellStart"/>
        <w:r w:rsidR="002D5ECD" w:rsidRPr="00176597">
          <w:rPr>
            <w:rStyle w:val="Hypertextovodkaz"/>
            <w:color w:val="auto"/>
          </w:rPr>
          <w:t>tours?mrsid</w:t>
        </w:r>
        <w:proofErr w:type="spellEnd"/>
        <w:r w:rsidR="002D5ECD" w:rsidRPr="00176597">
          <w:rPr>
            <w:rStyle w:val="Hypertextovodkaz"/>
            <w:color w:val="auto"/>
          </w:rPr>
          <w:t>=232</w:t>
        </w:r>
      </w:hyperlink>
      <w:r w:rsidR="002D5ECD" w:rsidRPr="00176597">
        <w:t xml:space="preserve"> (dolistovat na 4. 4. a vybrat „Neandrtálci“</w:t>
      </w:r>
      <w:r w:rsidR="004C0C11">
        <w:t>)</w:t>
      </w:r>
      <w:r w:rsidR="002D5ECD" w:rsidRPr="00176597">
        <w:t xml:space="preserve">. </w:t>
      </w:r>
      <w:bookmarkStart w:id="0" w:name="_GoBack"/>
      <w:bookmarkEnd w:id="0"/>
    </w:p>
    <w:p w:rsidR="00A72DDC" w:rsidRPr="00176597" w:rsidRDefault="002D5ECD" w:rsidP="00176597">
      <w:pPr>
        <w:spacing w:after="100"/>
        <w:ind w:right="-142"/>
      </w:pPr>
      <w:r w:rsidRPr="00176597">
        <w:t xml:space="preserve">Pozůstatky neandrtálců </w:t>
      </w:r>
      <w:r w:rsidR="00A72DDC" w:rsidRPr="00176597">
        <w:t xml:space="preserve">objevil 30. července 1965 </w:t>
      </w:r>
      <w:r w:rsidR="005E2099" w:rsidRPr="00176597">
        <w:t xml:space="preserve">při vykopávkách </w:t>
      </w:r>
      <w:r w:rsidR="004C0C11">
        <w:t>ve sloupské</w:t>
      </w:r>
      <w:r w:rsidR="00B659F8" w:rsidRPr="00176597">
        <w:t xml:space="preserve"> </w:t>
      </w:r>
      <w:r w:rsidR="00727B78" w:rsidRPr="00176597">
        <w:t>tunelovité</w:t>
      </w:r>
      <w:r w:rsidR="00B659F8" w:rsidRPr="00176597">
        <w:t xml:space="preserve"> vápencové sluji </w:t>
      </w:r>
      <w:r w:rsidR="005E2099" w:rsidRPr="00176597">
        <w:t xml:space="preserve">ve vrstvě </w:t>
      </w:r>
      <w:proofErr w:type="gramStart"/>
      <w:r w:rsidR="005E2099" w:rsidRPr="00176597">
        <w:t>7a</w:t>
      </w:r>
      <w:proofErr w:type="gramEnd"/>
      <w:r w:rsidR="00B659F8" w:rsidRPr="00176597">
        <w:t xml:space="preserve"> </w:t>
      </w:r>
      <w:r w:rsidR="005E2099" w:rsidRPr="00176597">
        <w:t xml:space="preserve">preparátor </w:t>
      </w:r>
      <w:r w:rsidR="00727B78" w:rsidRPr="00176597">
        <w:t xml:space="preserve">Moravského </w:t>
      </w:r>
      <w:r w:rsidR="00067261" w:rsidRPr="00176597">
        <w:t>(</w:t>
      </w:r>
      <w:r w:rsidR="00727B78" w:rsidRPr="00176597">
        <w:t>zemského</w:t>
      </w:r>
      <w:r w:rsidR="00067261" w:rsidRPr="00176597">
        <w:t>)</w:t>
      </w:r>
      <w:r w:rsidR="00727B78" w:rsidRPr="00176597">
        <w:t xml:space="preserve"> muzea </w:t>
      </w:r>
      <w:r w:rsidR="005E2099" w:rsidRPr="00176597">
        <w:t>Vilém Gebauer</w:t>
      </w:r>
      <w:r w:rsidR="00B659F8" w:rsidRPr="00176597">
        <w:t xml:space="preserve">. Později ji podrobněji </w:t>
      </w:r>
      <w:r w:rsidR="005E2099" w:rsidRPr="00176597">
        <w:t xml:space="preserve">popsal a determinoval </w:t>
      </w:r>
      <w:r w:rsidR="00945D5B" w:rsidRPr="00176597">
        <w:t xml:space="preserve">antropolog a zakladatel pavilonu </w:t>
      </w:r>
      <w:proofErr w:type="spellStart"/>
      <w:r w:rsidR="00945D5B" w:rsidRPr="00176597">
        <w:t>Anthropos</w:t>
      </w:r>
      <w:proofErr w:type="spellEnd"/>
      <w:r w:rsidR="00945D5B" w:rsidRPr="00176597">
        <w:t xml:space="preserve"> </w:t>
      </w:r>
      <w:r w:rsidR="005E2099" w:rsidRPr="00176597">
        <w:t>Jan Jelínek.</w:t>
      </w:r>
      <w:r w:rsidR="00727B78" w:rsidRPr="00176597">
        <w:t xml:space="preserve"> První průzkumy Kůlny zahájil již v roce 1881 Jindřich </w:t>
      </w:r>
      <w:proofErr w:type="spellStart"/>
      <w:r w:rsidR="00727B78" w:rsidRPr="00176597">
        <w:t>Wankel</w:t>
      </w:r>
      <w:proofErr w:type="spellEnd"/>
      <w:r w:rsidR="00727B78" w:rsidRPr="00176597">
        <w:t xml:space="preserve">, následně na něj navázali </w:t>
      </w:r>
      <w:r w:rsidR="00067261" w:rsidRPr="00176597">
        <w:t xml:space="preserve">Martin Kříž a Jan </w:t>
      </w:r>
      <w:proofErr w:type="spellStart"/>
      <w:r w:rsidR="00067261" w:rsidRPr="00176597">
        <w:t>Knies</w:t>
      </w:r>
      <w:proofErr w:type="spellEnd"/>
      <w:r w:rsidR="00067261" w:rsidRPr="00176597">
        <w:t xml:space="preserve">. Z jednotlivých etap archeologického výzkumu Kůlny byl získán jeden z nejúplnějších průřezů sedimenty od středního až </w:t>
      </w:r>
      <w:r w:rsidR="00CC02CB" w:rsidRPr="00176597">
        <w:t xml:space="preserve">do </w:t>
      </w:r>
      <w:r w:rsidR="00067261" w:rsidRPr="00176597">
        <w:t>mladého paleolitu ve střední Evropě. Mezi nálezy mají významné místo právě kosterní pozůstatky neandertálců</w:t>
      </w:r>
      <w:r w:rsidR="00F861BA" w:rsidRPr="00176597">
        <w:t xml:space="preserve"> a kamenné nástroje staré až 130 000 let</w:t>
      </w:r>
      <w:r w:rsidR="00A72DDC" w:rsidRPr="00176597">
        <w:t xml:space="preserve">. </w:t>
      </w:r>
      <w:r w:rsidR="008D7B7F" w:rsidRPr="00176597">
        <w:t xml:space="preserve">Od </w:t>
      </w:r>
      <w:r w:rsidR="00A72DDC" w:rsidRPr="00176597">
        <w:t>loňska</w:t>
      </w:r>
      <w:r w:rsidR="008D7B7F" w:rsidRPr="00176597">
        <w:t xml:space="preserve"> Správa jeskyní ČR nově nabízí i možnost samostatné </w:t>
      </w:r>
      <w:r w:rsidR="00067261" w:rsidRPr="00176597">
        <w:t>prohlídky expozice v</w:t>
      </w:r>
      <w:r w:rsidR="008D7B7F" w:rsidRPr="00176597">
        <w:t xml:space="preserve"> Kůln</w:t>
      </w:r>
      <w:r w:rsidR="00067261" w:rsidRPr="00176597">
        <w:t>ě</w:t>
      </w:r>
      <w:r w:rsidR="008D7B7F" w:rsidRPr="00176597">
        <w:t>, bez nutnosti absolvovat dlouhý či krátký okruh Sloupsko-</w:t>
      </w:r>
      <w:proofErr w:type="spellStart"/>
      <w:r w:rsidR="008D7B7F" w:rsidRPr="00176597">
        <w:t>šošůvskými</w:t>
      </w:r>
      <w:proofErr w:type="spellEnd"/>
      <w:r w:rsidR="008D7B7F" w:rsidRPr="00176597">
        <w:t xml:space="preserve"> jeskyněmi. </w:t>
      </w:r>
    </w:p>
    <w:p w:rsidR="00A72DDC" w:rsidRPr="00176597" w:rsidRDefault="00A72DDC" w:rsidP="00176597">
      <w:pPr>
        <w:spacing w:after="100"/>
        <w:ind w:right="-142"/>
      </w:pPr>
      <w:r w:rsidRPr="00176597">
        <w:t>V </w:t>
      </w:r>
      <w:r w:rsidRPr="00196612">
        <w:rPr>
          <w:b/>
        </w:rPr>
        <w:t>jeskyni Výpustek</w:t>
      </w:r>
      <w:r w:rsidRPr="00176597">
        <w:t xml:space="preserve"> nedaleko Křtin u Brna</w:t>
      </w:r>
      <w:r w:rsidR="004C0C11">
        <w:t xml:space="preserve"> bude</w:t>
      </w:r>
      <w:r w:rsidRPr="00176597">
        <w:t xml:space="preserve"> </w:t>
      </w:r>
      <w:r w:rsidR="004C0C11" w:rsidRPr="00176597">
        <w:t xml:space="preserve">o prodlouženém velikonočním víkendu </w:t>
      </w:r>
      <w:r w:rsidRPr="00176597">
        <w:t xml:space="preserve">kromě běžných prohlídek dlouhé a krátké trasy možnost absolvovat třikrát denně i zážitkovou trasu Za tajemstvím jeskyně a odpoledne v 16:30 a 16:45 jsou naplánovány dětské prohlídky s medvědem Brunem. Vstupenky </w:t>
      </w:r>
      <w:r w:rsidR="00755E37" w:rsidRPr="00176597">
        <w:t xml:space="preserve">na zážitkové a dětské prohlídky je třeba si koupit předem na </w:t>
      </w:r>
      <w:hyperlink r:id="rId8" w:history="1">
        <w:r w:rsidR="00755E37" w:rsidRPr="00176597">
          <w:rPr>
            <w:rStyle w:val="Hypertextovodkaz"/>
            <w:color w:val="auto"/>
          </w:rPr>
          <w:t>vypustek.caves.cz</w:t>
        </w:r>
      </w:hyperlink>
      <w:r w:rsidR="00755E37" w:rsidRPr="00176597">
        <w:t xml:space="preserve">. </w:t>
      </w:r>
    </w:p>
    <w:p w:rsidR="00A72DDC" w:rsidRPr="00176597" w:rsidRDefault="00B46EF1" w:rsidP="00717C03">
      <w:pPr>
        <w:spacing w:after="100"/>
        <w:ind w:right="-286"/>
      </w:pPr>
      <w:r w:rsidRPr="00176597">
        <w:t xml:space="preserve">Po zimní pauze otevíraná </w:t>
      </w:r>
      <w:r w:rsidRPr="00196612">
        <w:rPr>
          <w:b/>
        </w:rPr>
        <w:t xml:space="preserve">Chýnovská </w:t>
      </w:r>
      <w:r w:rsidR="007C4FFC" w:rsidRPr="00196612">
        <w:rPr>
          <w:b/>
        </w:rPr>
        <w:t>jeskyně</w:t>
      </w:r>
      <w:r w:rsidR="007C4FFC" w:rsidRPr="00176597">
        <w:t xml:space="preserve"> </w:t>
      </w:r>
      <w:r w:rsidRPr="00176597">
        <w:t xml:space="preserve">se již na konci 19. století stala první turisticky zpřístupněnou jeskyní na území ČR. Dodnes jsou zachována původní kamenná schodiště a prohlídka je malou romantickou exkurzí do historie. </w:t>
      </w:r>
      <w:r w:rsidR="00717C03">
        <w:t>P</w:t>
      </w:r>
      <w:r w:rsidRPr="00176597">
        <w:t xml:space="preserve">odzemí vyniká barevností stěn a stropů, kde bílé, žluté a hnědé </w:t>
      </w:r>
      <w:r w:rsidR="00717C03">
        <w:t>odstín</w:t>
      </w:r>
      <w:r w:rsidRPr="00176597">
        <w:t xml:space="preserve"> mramorů střídají tmavé vrstvy amfibolitů. Tyto dvě horniny se podílely i na vzniku pozoruhodných stropních útvarů, nazývaných oka. U</w:t>
      </w:r>
      <w:r w:rsidR="004C0C11">
        <w:t> </w:t>
      </w:r>
      <w:r w:rsidRPr="00176597">
        <w:t xml:space="preserve">vstupu </w:t>
      </w:r>
      <w:r w:rsidR="00647E1E">
        <w:t xml:space="preserve">do jeskyně </w:t>
      </w:r>
      <w:r w:rsidRPr="00176597">
        <w:t>před časem vzniklo nové návštěvnické centrum.</w:t>
      </w:r>
    </w:p>
    <w:p w:rsidR="00A72DDC" w:rsidRPr="00176597" w:rsidRDefault="007C4FFC" w:rsidP="00176597">
      <w:pPr>
        <w:spacing w:after="100"/>
        <w:ind w:right="-142"/>
      </w:pPr>
      <w:r w:rsidRPr="00176597">
        <w:t>Mikulovsk</w:t>
      </w:r>
      <w:r w:rsidR="00196612">
        <w:t>á</w:t>
      </w:r>
      <w:r w:rsidRPr="00176597">
        <w:t xml:space="preserve"> </w:t>
      </w:r>
      <w:r w:rsidRPr="00196612">
        <w:rPr>
          <w:b/>
        </w:rPr>
        <w:t xml:space="preserve">Jeskyně Na </w:t>
      </w:r>
      <w:proofErr w:type="spellStart"/>
      <w:r w:rsidRPr="00196612">
        <w:rPr>
          <w:b/>
        </w:rPr>
        <w:t>Turoldu</w:t>
      </w:r>
      <w:proofErr w:type="spellEnd"/>
      <w:r w:rsidRPr="00176597">
        <w:t xml:space="preserve"> je největší krasový systém v druhohorních vápencích v ČR s unikátní modelací stěn a stropů. Na rozdíl od jiných jeskyní vznikl na zlomech a puklinách ve vápencích druhohorního stáří. Její prostory spolu s blízkou Liščí dírou tvoří tříkilometrový labyrint chodeb. Jehličková výzdoba připomíná mořské korály. Svůj jeskynní útvar </w:t>
      </w:r>
      <w:r w:rsidR="00176597" w:rsidRPr="00176597">
        <w:t xml:space="preserve">tam </w:t>
      </w:r>
      <w:r w:rsidRPr="00176597">
        <w:t>má i brankářská legenda Dominik Hašek. V hloubce 37 metrů je Jezerní dóm s</w:t>
      </w:r>
      <w:r w:rsidR="00176597" w:rsidRPr="00176597">
        <w:t xml:space="preserve">e </w:t>
      </w:r>
      <w:r w:rsidRPr="00176597">
        <w:t>smaragdovým podzemním jezerem, často vysychajícím.</w:t>
      </w:r>
    </w:p>
    <w:p w:rsidR="000569FF" w:rsidRPr="00176597" w:rsidRDefault="00A72DDC" w:rsidP="00176597">
      <w:pPr>
        <w:spacing w:after="100"/>
        <w:ind w:right="-142"/>
        <w:rPr>
          <w:rFonts w:ascii="Calibri" w:hAnsi="Calibri"/>
        </w:rPr>
      </w:pPr>
      <w:r w:rsidRPr="00176597">
        <w:t>„Loňská sezóna 2025 byla velmi příznivá, do 14 zpřístupněných jeskyní si našlo cestu 700 tisíc zájemců. Věříme, že zájem veřejnosti o hrátky přírody s vápencem v podzemí neopadne ani v letošním roce.</w:t>
      </w:r>
      <w:r w:rsidR="004C0C11">
        <w:t xml:space="preserve"> </w:t>
      </w:r>
      <w:r w:rsidR="00755E37" w:rsidRPr="00176597">
        <w:t>Průběžně budeme přidávat další novinky pro rodiny s dětmi i jednotlivce</w:t>
      </w:r>
      <w:r w:rsidRPr="00176597">
        <w:t xml:space="preserve">,“ dodává ředitel Správy jeskyní ČR Milan Jan Půček. </w:t>
      </w:r>
      <w:r w:rsidR="000569FF" w:rsidRPr="00176597">
        <w:rPr>
          <w:rFonts w:ascii="Calibri" w:hAnsi="Calibri"/>
          <w:bdr w:val="none" w:sz="0" w:space="0" w:color="auto" w:frame="1"/>
        </w:rPr>
        <w:t xml:space="preserve">Pro informace o </w:t>
      </w:r>
      <w:r w:rsidR="00A03E77" w:rsidRPr="00176597">
        <w:rPr>
          <w:rFonts w:ascii="Calibri" w:hAnsi="Calibri"/>
          <w:bdr w:val="none" w:sz="0" w:space="0" w:color="auto" w:frame="1"/>
        </w:rPr>
        <w:t xml:space="preserve">aktuálním </w:t>
      </w:r>
      <w:r w:rsidR="005C6C0A" w:rsidRPr="00176597">
        <w:rPr>
          <w:rFonts w:ascii="Calibri" w:hAnsi="Calibri"/>
          <w:bdr w:val="none" w:sz="0" w:space="0" w:color="auto" w:frame="1"/>
        </w:rPr>
        <w:t xml:space="preserve">provozu a </w:t>
      </w:r>
      <w:r w:rsidR="000569FF" w:rsidRPr="00176597">
        <w:rPr>
          <w:rFonts w:ascii="Calibri" w:hAnsi="Calibri"/>
          <w:bdr w:val="none" w:sz="0" w:space="0" w:color="auto" w:frame="1"/>
        </w:rPr>
        <w:t xml:space="preserve">dění </w:t>
      </w:r>
      <w:r w:rsidR="00CE60D9" w:rsidRPr="00176597">
        <w:rPr>
          <w:rFonts w:ascii="Calibri" w:hAnsi="Calibri"/>
          <w:bdr w:val="none" w:sz="0" w:space="0" w:color="auto" w:frame="1"/>
        </w:rPr>
        <w:t>ve</w:t>
      </w:r>
      <w:r w:rsidR="005C6C0A" w:rsidRPr="00176597">
        <w:rPr>
          <w:rFonts w:ascii="Calibri" w:hAnsi="Calibri"/>
          <w:bdr w:val="none" w:sz="0" w:space="0" w:color="auto" w:frame="1"/>
        </w:rPr>
        <w:t xml:space="preserve"> zpřístupněných </w:t>
      </w:r>
      <w:r w:rsidR="00A03E77" w:rsidRPr="00176597">
        <w:rPr>
          <w:rFonts w:ascii="Calibri" w:hAnsi="Calibri"/>
          <w:bdr w:val="none" w:sz="0" w:space="0" w:color="auto" w:frame="1"/>
        </w:rPr>
        <w:t>jeskyních</w:t>
      </w:r>
      <w:r w:rsidR="00CE60D9" w:rsidRPr="00176597">
        <w:rPr>
          <w:rFonts w:ascii="Calibri" w:hAnsi="Calibri"/>
          <w:bdr w:val="none" w:sz="0" w:space="0" w:color="auto" w:frame="1"/>
        </w:rPr>
        <w:t xml:space="preserve"> </w:t>
      </w:r>
      <w:r w:rsidR="000569FF" w:rsidRPr="00176597">
        <w:rPr>
          <w:rFonts w:ascii="Calibri" w:hAnsi="Calibri"/>
          <w:bdr w:val="none" w:sz="0" w:space="0" w:color="auto" w:frame="1"/>
        </w:rPr>
        <w:t xml:space="preserve">je dobré sledovat </w:t>
      </w:r>
      <w:r w:rsidR="000569FF" w:rsidRPr="00196612">
        <w:rPr>
          <w:rFonts w:ascii="Calibri" w:hAnsi="Calibri"/>
          <w:b/>
          <w:bdr w:val="none" w:sz="0" w:space="0" w:color="auto" w:frame="1"/>
        </w:rPr>
        <w:t xml:space="preserve">web </w:t>
      </w:r>
      <w:hyperlink r:id="rId9" w:history="1">
        <w:r w:rsidR="007C4FFC" w:rsidRPr="00196612">
          <w:rPr>
            <w:rStyle w:val="Hypertextovodkaz"/>
            <w:rFonts w:ascii="Calibri" w:hAnsi="Calibri"/>
            <w:b/>
            <w:color w:val="auto"/>
            <w:bdr w:val="none" w:sz="0" w:space="0" w:color="auto" w:frame="1"/>
          </w:rPr>
          <w:t>www.caves.cz</w:t>
        </w:r>
      </w:hyperlink>
      <w:r w:rsidR="000569FF" w:rsidRPr="00176597">
        <w:rPr>
          <w:rStyle w:val="Hypertextovodkaz"/>
          <w:rFonts w:ascii="Calibri" w:hAnsi="Calibri"/>
          <w:color w:val="auto"/>
          <w:bdr w:val="none" w:sz="0" w:space="0" w:color="auto" w:frame="1"/>
        </w:rPr>
        <w:t xml:space="preserve"> </w:t>
      </w:r>
      <w:r w:rsidR="000569FF" w:rsidRPr="00176597">
        <w:rPr>
          <w:rFonts w:ascii="Calibri" w:hAnsi="Calibri"/>
          <w:bdr w:val="none" w:sz="0" w:space="0" w:color="auto" w:frame="1"/>
        </w:rPr>
        <w:t>i sociální sítě </w:t>
      </w:r>
      <w:hyperlink r:id="rId10" w:tgtFrame="_blank" w:history="1">
        <w:r w:rsidR="000569FF"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f</w:t>
        </w:r>
        <w:r w:rsidR="00A03E77"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b</w:t>
        </w:r>
        <w:r w:rsidR="000569FF"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.com/</w:t>
        </w:r>
        <w:proofErr w:type="spellStart"/>
        <w:r w:rsidR="000569FF"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jeskynecr</w:t>
        </w:r>
        <w:proofErr w:type="spellEnd"/>
      </w:hyperlink>
      <w:r w:rsidR="00CE60D9" w:rsidRPr="00176597">
        <w:rPr>
          <w:rFonts w:ascii="Calibri" w:hAnsi="Calibri"/>
          <w:bdr w:val="none" w:sz="0" w:space="0" w:color="auto" w:frame="1"/>
        </w:rPr>
        <w:t xml:space="preserve"> </w:t>
      </w:r>
      <w:r w:rsidR="007C4FFC" w:rsidRPr="00176597">
        <w:rPr>
          <w:rFonts w:ascii="Calibri" w:hAnsi="Calibri"/>
          <w:bdr w:val="none" w:sz="0" w:space="0" w:color="auto" w:frame="1"/>
        </w:rPr>
        <w:t>a</w:t>
      </w:r>
      <w:r w:rsidR="000569FF" w:rsidRPr="00176597">
        <w:rPr>
          <w:rFonts w:ascii="Calibri" w:hAnsi="Calibri"/>
          <w:bdr w:val="none" w:sz="0" w:space="0" w:color="auto" w:frame="1"/>
        </w:rPr>
        <w:t> </w:t>
      </w:r>
      <w:hyperlink r:id="rId11" w:tgtFrame="_blank" w:history="1">
        <w:r w:rsidR="000569FF"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instagram.com/</w:t>
        </w:r>
        <w:proofErr w:type="spellStart"/>
        <w:r w:rsidR="000569FF" w:rsidRPr="0017659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jeskynecr</w:t>
        </w:r>
        <w:proofErr w:type="spellEnd"/>
      </w:hyperlink>
      <w:r w:rsidR="000569FF" w:rsidRPr="00176597">
        <w:rPr>
          <w:rStyle w:val="xxxmsohyperlink"/>
          <w:rFonts w:ascii="Calibri" w:hAnsi="Calibri"/>
          <w:u w:val="single"/>
          <w:bdr w:val="none" w:sz="0" w:space="0" w:color="auto" w:frame="1"/>
        </w:rPr>
        <w:t>.</w:t>
      </w:r>
      <w:r w:rsidR="000569FF" w:rsidRPr="00176597">
        <w:rPr>
          <w:rFonts w:ascii="Calibri" w:hAnsi="Calibri"/>
          <w:bdr w:val="none" w:sz="0" w:space="0" w:color="auto" w:frame="1"/>
        </w:rPr>
        <w:t xml:space="preserve">  </w:t>
      </w:r>
    </w:p>
    <w:p w:rsidR="000668EA" w:rsidRPr="000668EA" w:rsidRDefault="00C804EF" w:rsidP="00176597">
      <w:pPr>
        <w:spacing w:before="140" w:after="0"/>
        <w:ind w:right="-142"/>
        <w:rPr>
          <w:rFonts w:ascii="Calibri" w:hAnsi="Calibri"/>
          <w:i/>
          <w:sz w:val="20"/>
          <w:szCs w:val="20"/>
        </w:rPr>
      </w:pPr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Pr="000668EA">
        <w:rPr>
          <w:rFonts w:ascii="Calibri" w:hAnsi="Calibri"/>
          <w:i/>
          <w:sz w:val="20"/>
          <w:szCs w:val="20"/>
        </w:rPr>
        <w:t>Mgr. Pavel Gejdoš, PR</w:t>
      </w:r>
      <w:r w:rsidR="00B31812" w:rsidRPr="000668EA">
        <w:rPr>
          <w:rFonts w:ascii="Calibri" w:hAnsi="Calibri"/>
          <w:i/>
          <w:sz w:val="20"/>
          <w:szCs w:val="20"/>
        </w:rPr>
        <w:t xml:space="preserve"> </w:t>
      </w:r>
      <w:r w:rsidR="005E2099">
        <w:rPr>
          <w:rFonts w:ascii="Calibri" w:hAnsi="Calibri"/>
          <w:i/>
          <w:sz w:val="20"/>
          <w:szCs w:val="20"/>
        </w:rPr>
        <w:t>Správy jeskyní</w:t>
      </w:r>
      <w:r w:rsidR="00166FD0">
        <w:rPr>
          <w:rFonts w:ascii="Calibri" w:hAnsi="Calibri"/>
          <w:i/>
          <w:sz w:val="20"/>
          <w:szCs w:val="20"/>
        </w:rPr>
        <w:t xml:space="preserve"> </w:t>
      </w:r>
      <w:r w:rsidR="00B31812" w:rsidRPr="000668EA">
        <w:rPr>
          <w:rFonts w:ascii="Calibri" w:hAnsi="Calibri"/>
          <w:i/>
          <w:sz w:val="20"/>
          <w:szCs w:val="20"/>
        </w:rPr>
        <w:t>ČR</w:t>
      </w:r>
      <w:r w:rsidRPr="000668EA">
        <w:rPr>
          <w:rFonts w:ascii="Calibri" w:hAnsi="Calibri"/>
          <w:i/>
          <w:sz w:val="20"/>
          <w:szCs w:val="20"/>
        </w:rPr>
        <w:t xml:space="preserve">, e-mail: </w:t>
      </w:r>
      <w:hyperlink r:id="rId12" w:history="1">
        <w:r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Pr="000668EA">
        <w:rPr>
          <w:rFonts w:ascii="Calibri" w:hAnsi="Calibri"/>
          <w:i/>
          <w:sz w:val="20"/>
          <w:szCs w:val="20"/>
        </w:rPr>
        <w:t>, tel.</w:t>
      </w:r>
      <w:r w:rsidR="00514E12" w:rsidRPr="000668EA">
        <w:rPr>
          <w:rFonts w:ascii="Calibri" w:hAnsi="Calibri"/>
          <w:i/>
          <w:sz w:val="20"/>
          <w:szCs w:val="20"/>
        </w:rPr>
        <w:t>:</w:t>
      </w:r>
      <w:r w:rsidRPr="000668EA">
        <w:rPr>
          <w:rFonts w:ascii="Calibri" w:hAnsi="Calibri"/>
          <w:i/>
          <w:sz w:val="20"/>
          <w:szCs w:val="20"/>
        </w:rPr>
        <w:t xml:space="preserve"> 724 678</w:t>
      </w:r>
      <w:r w:rsidR="000668EA" w:rsidRPr="000668EA">
        <w:rPr>
          <w:rFonts w:ascii="Calibri" w:hAnsi="Calibri"/>
          <w:i/>
          <w:sz w:val="20"/>
          <w:szCs w:val="20"/>
        </w:rPr>
        <w:t> </w:t>
      </w:r>
      <w:r w:rsidRPr="000668EA">
        <w:rPr>
          <w:rFonts w:ascii="Calibri" w:hAnsi="Calibri"/>
          <w:i/>
          <w:sz w:val="20"/>
          <w:szCs w:val="20"/>
        </w:rPr>
        <w:t>153</w:t>
      </w:r>
    </w:p>
    <w:sectPr w:rsidR="000668EA" w:rsidRPr="000668EA" w:rsidSect="007C4FFC">
      <w:headerReference w:type="first" r:id="rId13"/>
      <w:pgSz w:w="11906" w:h="16838" w:code="9"/>
      <w:pgMar w:top="567" w:right="1418" w:bottom="340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D5" w:rsidRDefault="00A871D5" w:rsidP="009A7EA8">
      <w:pPr>
        <w:spacing w:after="0" w:line="240" w:lineRule="auto"/>
      </w:pPr>
      <w:r>
        <w:separator/>
      </w:r>
    </w:p>
  </w:endnote>
  <w:endnote w:type="continuationSeparator" w:id="0">
    <w:p w:rsidR="00A871D5" w:rsidRDefault="00A871D5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D5" w:rsidRDefault="00A871D5" w:rsidP="009A7EA8">
      <w:pPr>
        <w:spacing w:after="0" w:line="240" w:lineRule="auto"/>
      </w:pPr>
      <w:r>
        <w:separator/>
      </w:r>
    </w:p>
  </w:footnote>
  <w:footnote w:type="continuationSeparator" w:id="0">
    <w:p w:rsidR="00A871D5" w:rsidRDefault="00A871D5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A8" w:rsidRDefault="009A7EA8" w:rsidP="009A7EA8">
    <w:pPr>
      <w:jc w:val="center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:rsidR="00E67FC8" w:rsidRDefault="00E67FC8" w:rsidP="009A7EA8">
    <w:pPr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077D1"/>
    <w:rsid w:val="0001140B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67261"/>
    <w:rsid w:val="00075039"/>
    <w:rsid w:val="000819CC"/>
    <w:rsid w:val="0009553C"/>
    <w:rsid w:val="000C506A"/>
    <w:rsid w:val="000D0EB5"/>
    <w:rsid w:val="0010422D"/>
    <w:rsid w:val="00107DF5"/>
    <w:rsid w:val="001558C5"/>
    <w:rsid w:val="00166FD0"/>
    <w:rsid w:val="00176597"/>
    <w:rsid w:val="00183F29"/>
    <w:rsid w:val="00184579"/>
    <w:rsid w:val="0019553A"/>
    <w:rsid w:val="00196612"/>
    <w:rsid w:val="001C009E"/>
    <w:rsid w:val="001C29CE"/>
    <w:rsid w:val="001E3450"/>
    <w:rsid w:val="00235854"/>
    <w:rsid w:val="00247617"/>
    <w:rsid w:val="002638C3"/>
    <w:rsid w:val="002B2E00"/>
    <w:rsid w:val="002D3C4F"/>
    <w:rsid w:val="002D5ECD"/>
    <w:rsid w:val="00302334"/>
    <w:rsid w:val="00357F81"/>
    <w:rsid w:val="003667B9"/>
    <w:rsid w:val="003F480C"/>
    <w:rsid w:val="0042350D"/>
    <w:rsid w:val="00437848"/>
    <w:rsid w:val="00442292"/>
    <w:rsid w:val="00445D5E"/>
    <w:rsid w:val="00460C57"/>
    <w:rsid w:val="004830C8"/>
    <w:rsid w:val="00486F31"/>
    <w:rsid w:val="004C0C11"/>
    <w:rsid w:val="004D422F"/>
    <w:rsid w:val="004D7E08"/>
    <w:rsid w:val="004F0064"/>
    <w:rsid w:val="004F681B"/>
    <w:rsid w:val="00504A25"/>
    <w:rsid w:val="00514E12"/>
    <w:rsid w:val="00522614"/>
    <w:rsid w:val="005950A7"/>
    <w:rsid w:val="005C14D2"/>
    <w:rsid w:val="005C6C0A"/>
    <w:rsid w:val="005D263C"/>
    <w:rsid w:val="005E2099"/>
    <w:rsid w:val="0060546F"/>
    <w:rsid w:val="006151B7"/>
    <w:rsid w:val="0063342D"/>
    <w:rsid w:val="0063474D"/>
    <w:rsid w:val="00635570"/>
    <w:rsid w:val="00636ECD"/>
    <w:rsid w:val="00647E1E"/>
    <w:rsid w:val="006B55F3"/>
    <w:rsid w:val="006B79DF"/>
    <w:rsid w:val="006C6245"/>
    <w:rsid w:val="006D693F"/>
    <w:rsid w:val="00717C03"/>
    <w:rsid w:val="00727B78"/>
    <w:rsid w:val="00746AE2"/>
    <w:rsid w:val="00755E37"/>
    <w:rsid w:val="00777033"/>
    <w:rsid w:val="007B1050"/>
    <w:rsid w:val="007C08E5"/>
    <w:rsid w:val="007C3A27"/>
    <w:rsid w:val="007C4FFC"/>
    <w:rsid w:val="007F65AC"/>
    <w:rsid w:val="008038B2"/>
    <w:rsid w:val="008051AD"/>
    <w:rsid w:val="008123A3"/>
    <w:rsid w:val="008533EF"/>
    <w:rsid w:val="00856211"/>
    <w:rsid w:val="008762DC"/>
    <w:rsid w:val="008867BC"/>
    <w:rsid w:val="008B1306"/>
    <w:rsid w:val="008B50B6"/>
    <w:rsid w:val="008D7110"/>
    <w:rsid w:val="008D7B7F"/>
    <w:rsid w:val="009331CD"/>
    <w:rsid w:val="00941BC5"/>
    <w:rsid w:val="00945D5B"/>
    <w:rsid w:val="00957E5A"/>
    <w:rsid w:val="0099243B"/>
    <w:rsid w:val="009934B3"/>
    <w:rsid w:val="00993E92"/>
    <w:rsid w:val="00994E15"/>
    <w:rsid w:val="009A6138"/>
    <w:rsid w:val="009A7EA8"/>
    <w:rsid w:val="009E746D"/>
    <w:rsid w:val="009F6DC0"/>
    <w:rsid w:val="00A03E77"/>
    <w:rsid w:val="00A65E1B"/>
    <w:rsid w:val="00A72DDC"/>
    <w:rsid w:val="00A80A4A"/>
    <w:rsid w:val="00A871D5"/>
    <w:rsid w:val="00AA188F"/>
    <w:rsid w:val="00AE594D"/>
    <w:rsid w:val="00B0148E"/>
    <w:rsid w:val="00B21C03"/>
    <w:rsid w:val="00B31451"/>
    <w:rsid w:val="00B31812"/>
    <w:rsid w:val="00B35D5B"/>
    <w:rsid w:val="00B46EF1"/>
    <w:rsid w:val="00B47157"/>
    <w:rsid w:val="00B616AB"/>
    <w:rsid w:val="00B659F8"/>
    <w:rsid w:val="00B95540"/>
    <w:rsid w:val="00BD33ED"/>
    <w:rsid w:val="00BF78FB"/>
    <w:rsid w:val="00C04796"/>
    <w:rsid w:val="00C208CF"/>
    <w:rsid w:val="00C23BCD"/>
    <w:rsid w:val="00C651AE"/>
    <w:rsid w:val="00C804EF"/>
    <w:rsid w:val="00CA1891"/>
    <w:rsid w:val="00CB25CE"/>
    <w:rsid w:val="00CC02CB"/>
    <w:rsid w:val="00CC364E"/>
    <w:rsid w:val="00CE60D9"/>
    <w:rsid w:val="00D04446"/>
    <w:rsid w:val="00D312AE"/>
    <w:rsid w:val="00D46E74"/>
    <w:rsid w:val="00D70441"/>
    <w:rsid w:val="00D72641"/>
    <w:rsid w:val="00D72E5C"/>
    <w:rsid w:val="00DA3880"/>
    <w:rsid w:val="00DB3B5B"/>
    <w:rsid w:val="00DD7C6D"/>
    <w:rsid w:val="00DE6666"/>
    <w:rsid w:val="00E27095"/>
    <w:rsid w:val="00E37570"/>
    <w:rsid w:val="00E67FC8"/>
    <w:rsid w:val="00E81639"/>
    <w:rsid w:val="00E84F33"/>
    <w:rsid w:val="00E92C83"/>
    <w:rsid w:val="00EB3653"/>
    <w:rsid w:val="00F0278F"/>
    <w:rsid w:val="00F15494"/>
    <w:rsid w:val="00F2646E"/>
    <w:rsid w:val="00F861BA"/>
    <w:rsid w:val="00FA314D"/>
    <w:rsid w:val="00FA5AE5"/>
    <w:rsid w:val="00FB27F6"/>
    <w:rsid w:val="00FC0DD2"/>
    <w:rsid w:val="00FC4A53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C44D1"/>
  <w15:docId w15:val="{0A268D0C-0FEE-408E-B407-AD5FA23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Nevyeenzmnka">
    <w:name w:val="Unresolved Mention"/>
    <w:basedOn w:val="Standardnpsmoodstavce"/>
    <w:uiPriority w:val="99"/>
    <w:semiHidden/>
    <w:unhideWhenUsed/>
    <w:rsid w:val="002D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pustek.caves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l.colosseum.eu/tours?mrsid=232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upskososuvske.caves.cz" TargetMode="External"/><Relationship Id="rId11" Type="http://schemas.openxmlformats.org/officeDocument/2006/relationships/hyperlink" Target="http://instagram.com/jeskynec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13</cp:revision>
  <dcterms:created xsi:type="dcterms:W3CDTF">2026-03-30T11:04:00Z</dcterms:created>
  <dcterms:modified xsi:type="dcterms:W3CDTF">2026-03-31T10:39:00Z</dcterms:modified>
</cp:coreProperties>
</file>