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6FDFACBA" w:rsidR="00856211" w:rsidRPr="008D5F97" w:rsidRDefault="008D5F97" w:rsidP="00941BC5">
      <w:pPr>
        <w:spacing w:before="120"/>
        <w:ind w:right="-144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Chýnov/</w:t>
      </w:r>
      <w:r w:rsidR="00022743"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856211" w:rsidRPr="008D5F97">
        <w:rPr>
          <w:rFonts w:ascii="Calibri" w:hAnsi="Calibri" w:cs="Calibri"/>
        </w:rPr>
        <w:t xml:space="preserve">, </w:t>
      </w:r>
      <w:r w:rsidR="00797F61">
        <w:rPr>
          <w:rFonts w:ascii="Calibri" w:hAnsi="Calibri" w:cs="Calibri"/>
        </w:rPr>
        <w:t>3</w:t>
      </w:r>
      <w:r w:rsidR="00856211" w:rsidRPr="008D5F97">
        <w:rPr>
          <w:rFonts w:ascii="Calibri" w:hAnsi="Calibri" w:cs="Calibri"/>
        </w:rPr>
        <w:t xml:space="preserve">. </w:t>
      </w:r>
      <w:r w:rsidRPr="008D5F97">
        <w:rPr>
          <w:rFonts w:ascii="Calibri" w:hAnsi="Calibri" w:cs="Calibri"/>
        </w:rPr>
        <w:t>září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20</w:t>
      </w:r>
    </w:p>
    <w:p w14:paraId="27D8DE01" w14:textId="72E87471"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Pr="008D5F97">
        <w:rPr>
          <w:rFonts w:ascii="Calibri" w:hAnsi="Calibri" w:cs="Calibri"/>
          <w:b/>
          <w:sz w:val="28"/>
          <w:szCs w:val="28"/>
        </w:rPr>
        <w:t>Podzim v Chýnovské jeskyni oživí divadlo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8D5F97">
        <w:rPr>
          <w:rFonts w:ascii="Calibri" w:hAnsi="Calibri" w:cs="Calibri"/>
          <w:b/>
          <w:sz w:val="28"/>
          <w:szCs w:val="28"/>
        </w:rPr>
        <w:t>i netopýří noc</w:t>
      </w:r>
    </w:p>
    <w:p w14:paraId="45C99A4A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70E5CF1" w14:textId="4E47A646" w:rsidR="00B27648" w:rsidRPr="00B27648" w:rsidRDefault="00A82700" w:rsidP="004571F6">
      <w:pPr>
        <w:rPr>
          <w:b/>
        </w:rPr>
      </w:pPr>
      <w:r>
        <w:t xml:space="preserve">Hned několik </w:t>
      </w:r>
      <w:r w:rsidR="00B95C32">
        <w:t xml:space="preserve">doprovodných </w:t>
      </w:r>
      <w:r>
        <w:t xml:space="preserve">programů </w:t>
      </w:r>
      <w:r w:rsidR="00BA1043">
        <w:t>b</w:t>
      </w:r>
      <w:r w:rsidR="00C42514">
        <w:t>udou v</w:t>
      </w:r>
      <w:r>
        <w:t xml:space="preserve"> září </w:t>
      </w:r>
      <w:r w:rsidR="00C42514">
        <w:t xml:space="preserve">hostit prostory Chýnovské jeskyně na Táborsku. </w:t>
      </w:r>
      <w:r w:rsidR="00797F61">
        <w:t>Dnes</w:t>
      </w:r>
      <w:r w:rsidR="000B7E96">
        <w:t xml:space="preserve"> vyst</w:t>
      </w:r>
      <w:r w:rsidR="00797F61">
        <w:t xml:space="preserve">oupí </w:t>
      </w:r>
      <w:r w:rsidR="000B7E96">
        <w:t>houslový</w:t>
      </w:r>
      <w:r w:rsidR="00C42514">
        <w:t xml:space="preserve"> </w:t>
      </w:r>
      <w:r w:rsidR="000B7E96">
        <w:t xml:space="preserve">virtuos </w:t>
      </w:r>
      <w:r w:rsidR="00C42514">
        <w:t xml:space="preserve">Jaroslav Svěcený. </w:t>
      </w:r>
      <w:r w:rsidR="00BA1043">
        <w:t xml:space="preserve">Recitál </w:t>
      </w:r>
      <w:r w:rsidR="000B7E96">
        <w:t xml:space="preserve">využívající výbornou akustiku krasového podzemí </w:t>
      </w:r>
      <w:r w:rsidR="00BA1043">
        <w:t>začne v 19:00</w:t>
      </w:r>
      <w:r w:rsidR="00423D59">
        <w:t xml:space="preserve"> a ve 20:30</w:t>
      </w:r>
      <w:bookmarkStart w:id="0" w:name="_GoBack"/>
      <w:bookmarkEnd w:id="0"/>
      <w:r w:rsidR="00797F61">
        <w:t>, vstupenky se obratem vyprodaly</w:t>
      </w:r>
      <w:r w:rsidR="00BA1043">
        <w:t xml:space="preserve">. </w:t>
      </w:r>
      <w:r w:rsidR="00AF6780" w:rsidRPr="00C42514">
        <w:t>Mezinárodní noc pro netopýry v Chýnovské jeskyni</w:t>
      </w:r>
      <w:r w:rsidR="00AF6780">
        <w:t xml:space="preserve"> se uskuteční v pátek 11. září. </w:t>
      </w:r>
      <w:r w:rsidR="00C42514">
        <w:t xml:space="preserve">Na návštěvníky čeká </w:t>
      </w:r>
      <w:r w:rsidR="00BA1043">
        <w:t xml:space="preserve">od 19:00 </w:t>
      </w:r>
      <w:r w:rsidR="00C42514">
        <w:t>odborný výklad, ukázka živých netopýrů</w:t>
      </w:r>
      <w:r w:rsidR="00AF6780">
        <w:t xml:space="preserve"> i soutěže pro děti. Na pátek 18. září si podzemní prostory pod bývalým lomem v Pacově hoře vyhlédlo divadlo </w:t>
      </w:r>
      <w:proofErr w:type="spellStart"/>
      <w:r w:rsidR="00AF6780">
        <w:t>Forum</w:t>
      </w:r>
      <w:proofErr w:type="spellEnd"/>
      <w:r w:rsidR="00AF6780">
        <w:t xml:space="preserve">. V 19:00 uvede představení pro jednoho herce ve hře Michala Návary: To jsou ale řeči! </w:t>
      </w:r>
      <w:r w:rsidR="00EE0E8D" w:rsidRPr="00EE0E8D">
        <w:t>Přináší monodramatický výstup Pacienta, který je uvězněn na oddělení pro duševně choré a rozhodl se vystoupit z davu a říct s</w:t>
      </w:r>
      <w:r w:rsidR="00EE0E8D">
        <w:t>vému okolí, co si opravdu myslí</w:t>
      </w:r>
      <w:r w:rsidR="00B27648" w:rsidRPr="00B27648">
        <w:rPr>
          <w:rStyle w:val="Siln"/>
          <w:b w:val="0"/>
        </w:rPr>
        <w:t>.</w:t>
      </w:r>
    </w:p>
    <w:p w14:paraId="1B8C120D" w14:textId="7130CF4E" w:rsidR="00AF6780" w:rsidRDefault="00AF6780" w:rsidP="00AF6780">
      <w:pPr>
        <w:spacing w:after="100"/>
        <w:ind w:right="-144"/>
        <w:rPr>
          <w:rFonts w:ascii="Calibri" w:hAnsi="Calibri" w:cs="Calibri"/>
        </w:rPr>
      </w:pPr>
      <w:r>
        <w:t xml:space="preserve">„Počet diváků </w:t>
      </w:r>
      <w:r w:rsidR="00B95C32">
        <w:t xml:space="preserve">na </w:t>
      </w:r>
      <w:proofErr w:type="gramStart"/>
      <w:r w:rsidR="00797F61">
        <w:t xml:space="preserve">tyto </w:t>
      </w:r>
      <w:r w:rsidR="00B95C32">
        <w:t xml:space="preserve"> akce</w:t>
      </w:r>
      <w:proofErr w:type="gramEnd"/>
      <w:r w:rsidR="00B95C32">
        <w:t xml:space="preserve"> </w:t>
      </w:r>
      <w:r>
        <w:t xml:space="preserve">je limitován. Proto doporučujeme rezervaci vstupenek na telefonu 381 299 034 či e-mailu </w:t>
      </w:r>
      <w:hyperlink r:id="rId7" w:history="1">
        <w:r w:rsidRPr="00B95C32">
          <w:rPr>
            <w:rStyle w:val="Hypertextovodkaz"/>
            <w:color w:val="auto"/>
          </w:rPr>
          <w:t>chynov@caves.cz</w:t>
        </w:r>
      </w:hyperlink>
      <w:r>
        <w:t>,“</w:t>
      </w:r>
      <w:r w:rsidR="00B95C32">
        <w:t xml:space="preserve"> uvádí vedoucí Chýnovsk</w:t>
      </w:r>
      <w:r w:rsidR="00B27648">
        <w:t>é</w:t>
      </w:r>
      <w:r w:rsidR="00B95C32">
        <w:t xml:space="preserve"> jeskyn</w:t>
      </w:r>
      <w:r w:rsidR="00B27648">
        <w:t xml:space="preserve">ě </w:t>
      </w:r>
      <w:r w:rsidR="00B95C32">
        <w:t>Karel Drbal</w:t>
      </w:r>
      <w:r>
        <w:t xml:space="preserve">. </w:t>
      </w:r>
    </w:p>
    <w:p w14:paraId="1D6C4A61" w14:textId="4371AC67" w:rsidR="00145FF4" w:rsidRPr="008D5F97" w:rsidRDefault="00B27648" w:rsidP="00BA1043">
      <w:pPr>
        <w:spacing w:after="100"/>
        <w:ind w:right="-144"/>
        <w:rPr>
          <w:rFonts w:ascii="Calibri" w:hAnsi="Calibri" w:cs="Calibri"/>
        </w:rPr>
      </w:pPr>
      <w:r w:rsidRPr="00B27648">
        <w:rPr>
          <w:rFonts w:ascii="Calibri" w:hAnsi="Calibri" w:cs="Calibri"/>
        </w:rPr>
        <w:t>Chýnovská jeskyně byla objevena roku 1863 při práci v lomu. Roku 1868 se po úpravách stala první turisticky zpřístupněnou jeskyní na území Če</w:t>
      </w:r>
      <w:r>
        <w:rPr>
          <w:rFonts w:ascii="Calibri" w:hAnsi="Calibri" w:cs="Calibri"/>
        </w:rPr>
        <w:t>ch a Moravy</w:t>
      </w:r>
      <w:r w:rsidRPr="00B27648">
        <w:rPr>
          <w:rFonts w:ascii="Calibri" w:hAnsi="Calibri" w:cs="Calibri"/>
        </w:rPr>
        <w:t>. Dodnes jsou zachována původní kamenná schodiště</w:t>
      </w:r>
      <w:r>
        <w:rPr>
          <w:rFonts w:ascii="Calibri" w:hAnsi="Calibri" w:cs="Calibri"/>
        </w:rPr>
        <w:t xml:space="preserve">. </w:t>
      </w:r>
      <w:r w:rsidR="00B57B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</w:t>
      </w:r>
      <w:r w:rsidRPr="00B27648">
        <w:rPr>
          <w:rFonts w:ascii="Calibri" w:hAnsi="Calibri" w:cs="Calibri"/>
        </w:rPr>
        <w:t>yniká barevností stěn a stropů, kde bílé, žluté a hnědé polohy mramorů střídají tmavé vrstvy amfibolitů. Celková délka jeskynního systému, který není ještě zcela prozkoumán, je více než 1400 metrů</w:t>
      </w:r>
      <w:r>
        <w:rPr>
          <w:rFonts w:ascii="Calibri" w:hAnsi="Calibri" w:cs="Calibri"/>
        </w:rPr>
        <w:t xml:space="preserve">. Pro turisty je zpřístupněno </w:t>
      </w:r>
      <w:r w:rsidRPr="00B27648">
        <w:rPr>
          <w:rFonts w:ascii="Calibri" w:hAnsi="Calibri" w:cs="Calibri"/>
        </w:rPr>
        <w:t>260 metrů s převýšením 36 metrů</w:t>
      </w:r>
      <w:r>
        <w:rPr>
          <w:rFonts w:ascii="Calibri" w:hAnsi="Calibri" w:cs="Calibri"/>
        </w:rPr>
        <w:t xml:space="preserve">. </w:t>
      </w:r>
      <w:r w:rsidR="00BA1043">
        <w:rPr>
          <w:rFonts w:ascii="Calibri" w:hAnsi="Calibri" w:cs="Calibri"/>
        </w:rPr>
        <w:t>Připravované nové návštěvnické</w:t>
      </w:r>
      <w:r w:rsidR="00145FF4" w:rsidRPr="008D5F97">
        <w:rPr>
          <w:rFonts w:ascii="Calibri" w:hAnsi="Calibri" w:cs="Calibri"/>
        </w:rPr>
        <w:t xml:space="preserve"> středisk</w:t>
      </w:r>
      <w:r w:rsidR="00BA1043">
        <w:rPr>
          <w:rFonts w:ascii="Calibri" w:hAnsi="Calibri" w:cs="Calibri"/>
        </w:rPr>
        <w:t xml:space="preserve">o </w:t>
      </w:r>
      <w:r w:rsidR="00145FF4" w:rsidRPr="008D5F97">
        <w:rPr>
          <w:rFonts w:ascii="Calibri" w:hAnsi="Calibri" w:cs="Calibri"/>
        </w:rPr>
        <w:t xml:space="preserve">bude mít podobu historické bývalé výtopny lokomotiv z nedalekého kamenolomu v Pacově hoře. </w:t>
      </w:r>
      <w:r w:rsidR="008D5F97">
        <w:rPr>
          <w:rFonts w:ascii="Calibri" w:hAnsi="Calibri" w:cs="Calibri"/>
        </w:rPr>
        <w:t xml:space="preserve"> </w:t>
      </w:r>
    </w:p>
    <w:p w14:paraId="32DBB830" w14:textId="1E60FFB1" w:rsidR="008D5F97" w:rsidRPr="008D5F97" w:rsidRDefault="008D5F97" w:rsidP="001D0484">
      <w:pPr>
        <w:spacing w:after="100"/>
        <w:ind w:right="-144"/>
        <w:rPr>
          <w:rFonts w:ascii="Calibri" w:hAnsi="Calibri" w:cs="Calibri"/>
        </w:rPr>
      </w:pPr>
      <w:r w:rsidRPr="008D5F97">
        <w:rPr>
          <w:rFonts w:ascii="Calibri" w:hAnsi="Calibri" w:cs="Calibri"/>
        </w:rPr>
        <w:t>Různé doprovodné akce během návštěvnické sezony chystá většin</w:t>
      </w:r>
      <w:r w:rsidR="00B95C32">
        <w:rPr>
          <w:rFonts w:ascii="Calibri" w:hAnsi="Calibri" w:cs="Calibri"/>
        </w:rPr>
        <w:t xml:space="preserve">a ze 14 zpřístupněných jeskyní, </w:t>
      </w:r>
      <w:r w:rsidR="00B95C32" w:rsidRPr="008D5F97">
        <w:rPr>
          <w:rFonts w:ascii="Calibri" w:hAnsi="Calibri" w:cs="Calibri"/>
        </w:rPr>
        <w:t>provozovaných Správou jeskyní ČR (SJ ČR)</w:t>
      </w:r>
      <w:r w:rsidRPr="008D5F97">
        <w:rPr>
          <w:rFonts w:ascii="Calibri" w:hAnsi="Calibri" w:cs="Calibri"/>
        </w:rPr>
        <w:t xml:space="preserve">. </w:t>
      </w:r>
      <w:r w:rsidR="006B055A">
        <w:rPr>
          <w:rFonts w:ascii="Calibri" w:hAnsi="Calibri" w:cs="Calibri"/>
        </w:rPr>
        <w:t xml:space="preserve">Již 24. Například Noc pro netopýry bude v sobotu 5. září v Kateřinské jeskyni v Moravském krasu, Uspávání netopýrů plánují první listopadovou sobotu Javoříčské jeskyně. </w:t>
      </w:r>
      <w:proofErr w:type="spellStart"/>
      <w:r w:rsidRPr="008D5F97">
        <w:rPr>
          <w:rFonts w:ascii="Calibri" w:hAnsi="Calibri" w:cs="Calibri"/>
        </w:rPr>
        <w:t>Zbrašovské</w:t>
      </w:r>
      <w:proofErr w:type="spellEnd"/>
      <w:r w:rsidRPr="008D5F97">
        <w:rPr>
          <w:rFonts w:ascii="Calibri" w:hAnsi="Calibri" w:cs="Calibri"/>
        </w:rPr>
        <w:t xml:space="preserve"> aragonitové jeskyně u lázní Teplice nad Bečvou až do konce října doplňuje výstava soch</w:t>
      </w:r>
      <w:r w:rsidR="00934066">
        <w:rPr>
          <w:rFonts w:ascii="Calibri" w:hAnsi="Calibri" w:cs="Calibri"/>
        </w:rPr>
        <w:t xml:space="preserve"> akademické sochařky</w:t>
      </w:r>
      <w:r w:rsidRPr="008D5F97">
        <w:rPr>
          <w:rFonts w:ascii="Calibri" w:hAnsi="Calibri" w:cs="Calibri"/>
        </w:rPr>
        <w:t xml:space="preserve"> </w:t>
      </w:r>
      <w:r w:rsidR="00934066">
        <w:rPr>
          <w:rFonts w:ascii="Calibri" w:hAnsi="Calibri" w:cs="Calibri"/>
        </w:rPr>
        <w:t xml:space="preserve">Kristiny </w:t>
      </w:r>
      <w:proofErr w:type="spellStart"/>
      <w:r w:rsidR="00934066">
        <w:rPr>
          <w:rFonts w:ascii="Calibri" w:hAnsi="Calibri" w:cs="Calibri"/>
        </w:rPr>
        <w:t>Veskové</w:t>
      </w:r>
      <w:proofErr w:type="spellEnd"/>
      <w:r w:rsidR="00934066">
        <w:rPr>
          <w:rFonts w:ascii="Calibri" w:hAnsi="Calibri" w:cs="Calibri"/>
        </w:rPr>
        <w:t xml:space="preserve"> Do hloubky. </w:t>
      </w:r>
      <w:r w:rsidR="00B57BED">
        <w:rPr>
          <w:rFonts w:ascii="Calibri" w:hAnsi="Calibri" w:cs="Calibri"/>
        </w:rPr>
        <w:t xml:space="preserve"> </w:t>
      </w:r>
    </w:p>
    <w:p w14:paraId="2AAF2AC4" w14:textId="14DF9C37" w:rsidR="00BD3201" w:rsidRPr="008D5F97" w:rsidRDefault="008D5F97" w:rsidP="001D0484">
      <w:pPr>
        <w:spacing w:after="100"/>
        <w:ind w:right="-144"/>
      </w:pPr>
      <w:r w:rsidRPr="008D5F97">
        <w:rPr>
          <w:rFonts w:ascii="Calibri" w:hAnsi="Calibri" w:cs="Calibri"/>
        </w:rPr>
        <w:t xml:space="preserve">O Chýnovské jeskyni se lze více dozvědět na webu </w:t>
      </w:r>
      <w:hyperlink r:id="rId8" w:history="1">
        <w:r w:rsidR="00B57BED" w:rsidRPr="008B24EF">
          <w:rPr>
            <w:rStyle w:val="Hypertextovodkaz"/>
            <w:rFonts w:ascii="Calibri" w:hAnsi="Calibri" w:cs="Calibri"/>
          </w:rPr>
          <w:t>chynovska.caves.cz</w:t>
        </w:r>
      </w:hyperlink>
      <w:r w:rsidRPr="008D5F97">
        <w:rPr>
          <w:rFonts w:ascii="Calibri" w:hAnsi="Calibri" w:cs="Calibri"/>
        </w:rPr>
        <w:t xml:space="preserve"> či na </w:t>
      </w:r>
      <w:hyperlink r:id="rId9" w:history="1">
        <w:r w:rsidR="00B57BED" w:rsidRPr="008B24EF">
          <w:rPr>
            <w:rStyle w:val="Hypertextovodkaz"/>
            <w:rFonts w:ascii="Calibri" w:hAnsi="Calibri" w:cs="Calibri"/>
          </w:rPr>
          <w:t>facebook.com/chynovskajeskyne</w:t>
        </w:r>
      </w:hyperlink>
      <w:r w:rsidRPr="008D5F97">
        <w:rPr>
          <w:rFonts w:ascii="Calibri" w:hAnsi="Calibri" w:cs="Calibri"/>
        </w:rPr>
        <w:t>.</w:t>
      </w:r>
      <w:r w:rsidR="00B95C32">
        <w:rPr>
          <w:rFonts w:ascii="Calibri" w:hAnsi="Calibri" w:cs="Calibri"/>
        </w:rPr>
        <w:t xml:space="preserve"> </w:t>
      </w:r>
      <w:r w:rsidR="00145FF4" w:rsidRPr="008D5F97">
        <w:rPr>
          <w:rFonts w:ascii="Calibri" w:hAnsi="Calibri" w:cs="Calibri"/>
        </w:rPr>
        <w:t>O a</w:t>
      </w:r>
      <w:r w:rsidR="00D531DE" w:rsidRPr="008D5F97">
        <w:rPr>
          <w:rFonts w:ascii="Calibri" w:hAnsi="Calibri" w:cs="Calibri"/>
        </w:rPr>
        <w:t xml:space="preserve">ktuálním dění </w:t>
      </w:r>
      <w:r w:rsidR="00145FF4" w:rsidRPr="008D5F97">
        <w:rPr>
          <w:rFonts w:ascii="Calibri" w:hAnsi="Calibri" w:cs="Calibri"/>
        </w:rPr>
        <w:t>nejen v podzemí SJ ČR informuje na webu</w:t>
      </w:r>
      <w:r w:rsidR="001D0484" w:rsidRPr="008D5F97">
        <w:rPr>
          <w:rFonts w:ascii="Calibri" w:hAnsi="Calibri" w:cs="Calibri"/>
        </w:rPr>
        <w:t xml:space="preserve"> </w:t>
      </w:r>
      <w:hyperlink r:id="rId10" w:history="1">
        <w:r w:rsidR="003601B0" w:rsidRPr="008D5F97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D5F97">
        <w:rPr>
          <w:rFonts w:ascii="Calibri" w:hAnsi="Calibri" w:cs="Calibri"/>
        </w:rPr>
        <w:t xml:space="preserve"> i </w:t>
      </w:r>
      <w:r w:rsidR="00145FF4" w:rsidRPr="008D5F97">
        <w:rPr>
          <w:rFonts w:ascii="Calibri" w:hAnsi="Calibri" w:cs="Calibri"/>
        </w:rPr>
        <w:t>sociálních sítích</w:t>
      </w:r>
      <w:r w:rsidR="001D0484" w:rsidRPr="008D5F97">
        <w:rPr>
          <w:rFonts w:ascii="Calibri" w:hAnsi="Calibri" w:cs="Calibri"/>
        </w:rPr>
        <w:t xml:space="preserve"> </w:t>
      </w:r>
      <w:hyperlink r:id="rId11" w:history="1">
        <w:r w:rsidR="003601B0" w:rsidRPr="008D5F97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8D5F97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3601B0" w:rsidRPr="008D5F97">
        <w:rPr>
          <w:rFonts w:ascii="Calibri" w:hAnsi="Calibri" w:cs="Calibri"/>
        </w:rPr>
        <w:t xml:space="preserve"> </w:t>
      </w:r>
      <w:r w:rsidR="00145FF4" w:rsidRPr="008D5F97">
        <w:rPr>
          <w:rFonts w:ascii="Calibri" w:hAnsi="Calibri" w:cs="Calibri"/>
        </w:rPr>
        <w:t xml:space="preserve">a </w:t>
      </w:r>
      <w:hyperlink r:id="rId12" w:history="1">
        <w:r w:rsidR="00145FF4" w:rsidRPr="008D5F97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="00145FF4" w:rsidRPr="008D5F97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Pr="008D5F97">
        <w:rPr>
          <w:rStyle w:val="Hypertextovodkaz"/>
          <w:rFonts w:ascii="Calibri" w:hAnsi="Calibri" w:cs="Calibri"/>
          <w:color w:val="auto"/>
        </w:rPr>
        <w:t>.</w:t>
      </w:r>
      <w:r w:rsidR="00145FF4" w:rsidRPr="008D5F97">
        <w:rPr>
          <w:rFonts w:ascii="Calibri" w:hAnsi="Calibri" w:cs="Calibri"/>
        </w:rPr>
        <w:t xml:space="preserve"> </w:t>
      </w:r>
    </w:p>
    <w:p w14:paraId="1D0874E7" w14:textId="1FFFEF52" w:rsidR="00BD3201" w:rsidRPr="008D5F97" w:rsidRDefault="00BD3201" w:rsidP="00D8157B">
      <w:pPr>
        <w:spacing w:before="180" w:after="60"/>
        <w:ind w:right="-142"/>
        <w:rPr>
          <w:i/>
          <w:sz w:val="21"/>
          <w:szCs w:val="21"/>
        </w:rPr>
      </w:pPr>
      <w:r w:rsidRPr="008D5F97">
        <w:rPr>
          <w:i/>
          <w:sz w:val="21"/>
          <w:szCs w:val="21"/>
        </w:rPr>
        <w:t xml:space="preserve">Kontakt: Ing. </w:t>
      </w:r>
      <w:r w:rsidR="008D5F97" w:rsidRPr="008D5F97">
        <w:rPr>
          <w:i/>
          <w:sz w:val="21"/>
          <w:szCs w:val="21"/>
        </w:rPr>
        <w:t>Karel Drbal</w:t>
      </w:r>
      <w:r w:rsidRPr="008D5F97">
        <w:rPr>
          <w:i/>
          <w:sz w:val="21"/>
          <w:szCs w:val="21"/>
        </w:rPr>
        <w:t xml:space="preserve">, </w:t>
      </w:r>
      <w:r w:rsidR="008D5F97" w:rsidRPr="008D5F97">
        <w:rPr>
          <w:i/>
          <w:sz w:val="21"/>
          <w:szCs w:val="21"/>
        </w:rPr>
        <w:t>vedoucí Chýnovské j. a náměstek ředitele</w:t>
      </w:r>
      <w:r w:rsidRPr="008D5F97">
        <w:rPr>
          <w:i/>
          <w:sz w:val="21"/>
          <w:szCs w:val="21"/>
        </w:rPr>
        <w:t xml:space="preserve"> SJ</w:t>
      </w:r>
      <w:r w:rsidR="001D0484" w:rsidRPr="008D5F97">
        <w:rPr>
          <w:i/>
          <w:sz w:val="21"/>
          <w:szCs w:val="21"/>
        </w:rPr>
        <w:t xml:space="preserve"> </w:t>
      </w:r>
      <w:r w:rsidRPr="008D5F97">
        <w:rPr>
          <w:i/>
          <w:sz w:val="21"/>
          <w:szCs w:val="21"/>
        </w:rPr>
        <w:t xml:space="preserve">ČR, e-mail: </w:t>
      </w:r>
      <w:hyperlink r:id="rId13" w:history="1">
        <w:r w:rsidR="008D5F97" w:rsidRPr="008D5F97">
          <w:rPr>
            <w:rStyle w:val="Hypertextovodkaz"/>
            <w:i/>
            <w:color w:val="auto"/>
            <w:sz w:val="21"/>
            <w:szCs w:val="21"/>
          </w:rPr>
          <w:t>drbal@caves.cz</w:t>
        </w:r>
      </w:hyperlink>
      <w:r w:rsidR="001D0484" w:rsidRPr="008D5F97">
        <w:rPr>
          <w:i/>
          <w:sz w:val="21"/>
          <w:szCs w:val="21"/>
        </w:rPr>
        <w:t xml:space="preserve"> </w:t>
      </w:r>
      <w:r w:rsidRPr="008D5F97">
        <w:rPr>
          <w:i/>
          <w:sz w:val="21"/>
          <w:szCs w:val="21"/>
        </w:rPr>
        <w:t xml:space="preserve"> </w:t>
      </w:r>
    </w:p>
    <w:p w14:paraId="68797145" w14:textId="77777777" w:rsidR="00770720" w:rsidRPr="008D5F97" w:rsidRDefault="00BD3201" w:rsidP="00BD3201">
      <w:pPr>
        <w:spacing w:after="0"/>
        <w:ind w:right="-142"/>
        <w:rPr>
          <w:i/>
          <w:sz w:val="21"/>
          <w:szCs w:val="21"/>
        </w:rPr>
      </w:pPr>
      <w:r w:rsidRPr="008D5F97">
        <w:rPr>
          <w:i/>
          <w:sz w:val="21"/>
          <w:szCs w:val="21"/>
        </w:rPr>
        <w:t xml:space="preserve">Mgr. Pavel Gejdoš, </w:t>
      </w:r>
      <w:r w:rsidR="007976DD" w:rsidRPr="008D5F97">
        <w:rPr>
          <w:i/>
          <w:sz w:val="21"/>
          <w:szCs w:val="21"/>
        </w:rPr>
        <w:t>tiskový mluvčí</w:t>
      </w:r>
      <w:r w:rsidRPr="008D5F97">
        <w:rPr>
          <w:i/>
          <w:sz w:val="21"/>
          <w:szCs w:val="21"/>
        </w:rPr>
        <w:t xml:space="preserve"> SJ</w:t>
      </w:r>
      <w:r w:rsidR="001D0484" w:rsidRPr="008D5F97">
        <w:rPr>
          <w:i/>
          <w:sz w:val="21"/>
          <w:szCs w:val="21"/>
        </w:rPr>
        <w:t xml:space="preserve"> </w:t>
      </w:r>
      <w:r w:rsidRPr="008D5F97">
        <w:rPr>
          <w:i/>
          <w:sz w:val="21"/>
          <w:szCs w:val="21"/>
        </w:rPr>
        <w:t xml:space="preserve">ČR, e-mail: </w:t>
      </w:r>
      <w:hyperlink r:id="rId14" w:history="1">
        <w:r w:rsidRPr="008D5F9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8D5F97">
        <w:rPr>
          <w:i/>
          <w:sz w:val="21"/>
          <w:szCs w:val="21"/>
        </w:rPr>
        <w:t>, tel.: 724 678 153</w:t>
      </w:r>
    </w:p>
    <w:sectPr w:rsidR="00770720" w:rsidRPr="008D5F97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178A30" w15:done="0"/>
  <w15:commentEx w15:paraId="465F3AC7" w15:done="0"/>
  <w15:commentEx w15:paraId="66C72F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438" w16cex:dateUtc="2020-05-19T09:40:00Z"/>
  <w16cex:commentExtensible w16cex:durableId="226E641D" w16cex:dateUtc="2020-05-19T11:56:00Z"/>
  <w16cex:commentExtensible w16cex:durableId="226E613A" w16cex:dateUtc="2020-05-19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78A30" w16cid:durableId="226E4438"/>
  <w16cid:commentId w16cid:paraId="465F3AC7" w16cid:durableId="226E641D"/>
  <w16cid:commentId w16cid:paraId="66C72FC2" w16cid:durableId="226E61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2C1CA" w14:textId="77777777" w:rsidR="000B670D" w:rsidRDefault="000B670D" w:rsidP="009A7EA8">
      <w:pPr>
        <w:spacing w:after="0" w:line="240" w:lineRule="auto"/>
      </w:pPr>
      <w:r>
        <w:separator/>
      </w:r>
    </w:p>
  </w:endnote>
  <w:endnote w:type="continuationSeparator" w:id="0">
    <w:p w14:paraId="3C2E476B" w14:textId="77777777" w:rsidR="000B670D" w:rsidRDefault="000B670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7732E" w14:textId="77777777" w:rsidR="000B670D" w:rsidRDefault="000B670D" w:rsidP="009A7EA8">
      <w:pPr>
        <w:spacing w:after="0" w:line="240" w:lineRule="auto"/>
      </w:pPr>
      <w:r>
        <w:separator/>
      </w:r>
    </w:p>
  </w:footnote>
  <w:footnote w:type="continuationSeparator" w:id="0">
    <w:p w14:paraId="5434C257" w14:textId="77777777" w:rsidR="000B670D" w:rsidRDefault="000B670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Šantorová">
    <w15:presenceInfo w15:providerId="AD" w15:userId="S-1-5-21-3355932016-319627500-3471426357-4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B670D"/>
    <w:rsid w:val="000B7E96"/>
    <w:rsid w:val="000F3D93"/>
    <w:rsid w:val="0010422D"/>
    <w:rsid w:val="00145FF4"/>
    <w:rsid w:val="001D0484"/>
    <w:rsid w:val="001E05EF"/>
    <w:rsid w:val="00204477"/>
    <w:rsid w:val="00232B53"/>
    <w:rsid w:val="0025503F"/>
    <w:rsid w:val="00260AA9"/>
    <w:rsid w:val="002A7790"/>
    <w:rsid w:val="002B2E00"/>
    <w:rsid w:val="002C0652"/>
    <w:rsid w:val="002D568D"/>
    <w:rsid w:val="002E18BA"/>
    <w:rsid w:val="00307F63"/>
    <w:rsid w:val="00332F31"/>
    <w:rsid w:val="003601B0"/>
    <w:rsid w:val="0037452B"/>
    <w:rsid w:val="003C38FB"/>
    <w:rsid w:val="003D081F"/>
    <w:rsid w:val="0042350D"/>
    <w:rsid w:val="00423D59"/>
    <w:rsid w:val="004571F6"/>
    <w:rsid w:val="004635D7"/>
    <w:rsid w:val="004830C8"/>
    <w:rsid w:val="004C469E"/>
    <w:rsid w:val="004D422F"/>
    <w:rsid w:val="004F4D85"/>
    <w:rsid w:val="00514E12"/>
    <w:rsid w:val="00522614"/>
    <w:rsid w:val="00550AC7"/>
    <w:rsid w:val="00565867"/>
    <w:rsid w:val="0060546F"/>
    <w:rsid w:val="0063342D"/>
    <w:rsid w:val="0063474D"/>
    <w:rsid w:val="006921AB"/>
    <w:rsid w:val="006B055A"/>
    <w:rsid w:val="006B3E2D"/>
    <w:rsid w:val="006B79DF"/>
    <w:rsid w:val="006C3596"/>
    <w:rsid w:val="0070140B"/>
    <w:rsid w:val="00702421"/>
    <w:rsid w:val="0072717D"/>
    <w:rsid w:val="00747397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67BC"/>
    <w:rsid w:val="008B1306"/>
    <w:rsid w:val="008D5F97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36481"/>
    <w:rsid w:val="00A82700"/>
    <w:rsid w:val="00AC4388"/>
    <w:rsid w:val="00AD0CEB"/>
    <w:rsid w:val="00AD52E7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95C32"/>
    <w:rsid w:val="00BA1043"/>
    <w:rsid w:val="00BA5A61"/>
    <w:rsid w:val="00BD3201"/>
    <w:rsid w:val="00BD33ED"/>
    <w:rsid w:val="00BF78FB"/>
    <w:rsid w:val="00C42514"/>
    <w:rsid w:val="00C804EF"/>
    <w:rsid w:val="00CC364E"/>
    <w:rsid w:val="00D312AE"/>
    <w:rsid w:val="00D531DE"/>
    <w:rsid w:val="00D8157B"/>
    <w:rsid w:val="00DA3880"/>
    <w:rsid w:val="00DB3B5B"/>
    <w:rsid w:val="00DB3C08"/>
    <w:rsid w:val="00DE6666"/>
    <w:rsid w:val="00E27095"/>
    <w:rsid w:val="00E81639"/>
    <w:rsid w:val="00EC3B75"/>
    <w:rsid w:val="00EE0E8D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ynovska.caves.cz" TargetMode="External"/><Relationship Id="rId13" Type="http://schemas.openxmlformats.org/officeDocument/2006/relationships/hyperlink" Target="mailto:drbal@caves.cz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chynov@caves.cz" TargetMode="External"/><Relationship Id="rId12" Type="http://schemas.openxmlformats.org/officeDocument/2006/relationships/hyperlink" Target="http://instagram.com/jeskynec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facebook.com/jeskynec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aves.cz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facebook.com/chynovskajeskyne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PG</cp:lastModifiedBy>
  <cp:revision>28</cp:revision>
  <dcterms:created xsi:type="dcterms:W3CDTF">2020-05-19T09:33:00Z</dcterms:created>
  <dcterms:modified xsi:type="dcterms:W3CDTF">2020-09-03T11:54:00Z</dcterms:modified>
</cp:coreProperties>
</file>